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45254" w14:textId="39CAFE67" w:rsidR="001C7DDF" w:rsidRDefault="000958DD" w:rsidP="000958DD">
      <w:pPr>
        <w:spacing w:after="0"/>
        <w:jc w:val="center"/>
        <w:rPr>
          <w:rFonts w:ascii="Arial Black" w:hAnsi="Arial Black" w:cs="Arial"/>
          <w:sz w:val="28"/>
        </w:rPr>
      </w:pPr>
      <w:r w:rsidRPr="000958DD">
        <w:rPr>
          <w:rFonts w:ascii="Arial Black" w:hAnsi="Arial Black" w:cs="Arial"/>
          <w:sz w:val="28"/>
        </w:rPr>
        <w:t>Table of Contents</w:t>
      </w:r>
      <w:bookmarkStart w:id="0" w:name="Back_To_Top"/>
      <w:bookmarkEnd w:id="0"/>
    </w:p>
    <w:p w14:paraId="0395566D" w14:textId="7767E8D9" w:rsidR="00F86C96" w:rsidRPr="00401EE3" w:rsidRDefault="00F86C96" w:rsidP="000958DD">
      <w:pPr>
        <w:spacing w:after="0"/>
        <w:jc w:val="center"/>
        <w:rPr>
          <w:rFonts w:ascii="Arial" w:hAnsi="Arial" w:cs="Arial"/>
          <w:sz w:val="20"/>
          <w:szCs w:val="20"/>
        </w:rPr>
      </w:pPr>
      <w:r w:rsidRPr="00401EE3">
        <w:rPr>
          <w:rFonts w:ascii="Arial" w:hAnsi="Arial" w:cs="Arial"/>
          <w:sz w:val="20"/>
          <w:szCs w:val="20"/>
        </w:rPr>
        <w:t>(</w:t>
      </w:r>
      <w:r w:rsidR="00404619" w:rsidRPr="00401EE3">
        <w:rPr>
          <w:rFonts w:ascii="Arial" w:hAnsi="Arial" w:cs="Arial"/>
          <w:sz w:val="20"/>
          <w:szCs w:val="20"/>
        </w:rPr>
        <w:t xml:space="preserve">Ctrl </w:t>
      </w:r>
      <w:r w:rsidRPr="00401EE3">
        <w:rPr>
          <w:rFonts w:ascii="Arial" w:hAnsi="Arial" w:cs="Arial"/>
          <w:sz w:val="20"/>
          <w:szCs w:val="20"/>
        </w:rPr>
        <w:t xml:space="preserve">Click the </w:t>
      </w:r>
      <w:r w:rsidR="005F0D1A" w:rsidRPr="00401EE3">
        <w:rPr>
          <w:rFonts w:ascii="Arial" w:hAnsi="Arial" w:cs="Arial"/>
          <w:sz w:val="20"/>
          <w:szCs w:val="20"/>
        </w:rPr>
        <w:t>Department to take you to that page)</w:t>
      </w:r>
      <w:r w:rsidR="006F0006" w:rsidRPr="00401EE3">
        <w:rPr>
          <w:rFonts w:ascii="Arial" w:hAnsi="Arial" w:cs="Arial"/>
          <w:sz w:val="20"/>
          <w:szCs w:val="20"/>
        </w:rPr>
        <w:t xml:space="preserve"> </w:t>
      </w:r>
    </w:p>
    <w:p w14:paraId="2A8AEA53" w14:textId="3B8E82D2" w:rsidR="000958DD" w:rsidRDefault="000958DD" w:rsidP="001C7DDF">
      <w:pPr>
        <w:spacing w:after="0"/>
        <w:rPr>
          <w:rFonts w:ascii="Arial" w:hAnsi="Arial" w:cs="Arial"/>
          <w:sz w:val="20"/>
        </w:rPr>
      </w:pPr>
    </w:p>
    <w:p w14:paraId="19E865C8" w14:textId="0882DC38" w:rsidR="006D33CD" w:rsidRDefault="006D33CD" w:rsidP="006D33CD">
      <w:pPr>
        <w:spacing w:after="0"/>
        <w:rPr>
          <w:rFonts w:ascii="Arial" w:hAnsi="Arial" w:cs="Arial"/>
          <w:sz w:val="20"/>
        </w:rPr>
      </w:pPr>
      <w:r>
        <w:rPr>
          <w:rFonts w:ascii="Arial" w:hAnsi="Arial" w:cs="Arial"/>
          <w:sz w:val="20"/>
        </w:rPr>
        <w:t>Career Technical Education ..…………………………</w:t>
      </w:r>
      <w:r w:rsidR="005D73B0">
        <w:rPr>
          <w:rFonts w:ascii="Arial" w:hAnsi="Arial" w:cs="Arial"/>
          <w:sz w:val="20"/>
        </w:rPr>
        <w:t>….</w:t>
      </w:r>
      <w:r w:rsidR="005D73B0">
        <w:rPr>
          <w:rFonts w:ascii="Arial" w:hAnsi="Arial" w:cs="Arial"/>
          <w:sz w:val="16"/>
        </w:rPr>
        <w:t xml:space="preserve"> </w:t>
      </w:r>
      <w:r>
        <w:rPr>
          <w:rFonts w:ascii="Arial" w:hAnsi="Arial" w:cs="Arial"/>
          <w:sz w:val="20"/>
        </w:rPr>
        <w:t>1</w:t>
      </w:r>
    </w:p>
    <w:p w14:paraId="2F59148B" w14:textId="46DEC234" w:rsidR="00300DB0" w:rsidRDefault="004B587C" w:rsidP="00300DB0">
      <w:pPr>
        <w:spacing w:after="0"/>
        <w:rPr>
          <w:rFonts w:ascii="Arial" w:hAnsi="Arial" w:cs="Arial"/>
          <w:sz w:val="20"/>
        </w:rPr>
      </w:pPr>
      <w:hyperlink w:anchor="PE" w:history="1">
        <w:r w:rsidR="00AE4B98" w:rsidRPr="0076327C">
          <w:rPr>
            <w:rStyle w:val="Hyperlink"/>
            <w:rFonts w:ascii="Arial" w:hAnsi="Arial" w:cs="Arial"/>
            <w:sz w:val="20"/>
          </w:rPr>
          <w:t xml:space="preserve">Personal Fitness </w:t>
        </w:r>
        <w:r w:rsidR="00300DB0" w:rsidRPr="0076327C">
          <w:rPr>
            <w:rStyle w:val="Hyperlink"/>
            <w:rFonts w:ascii="Arial" w:hAnsi="Arial" w:cs="Arial"/>
            <w:sz w:val="20"/>
          </w:rPr>
          <w:t>…………………………………………</w:t>
        </w:r>
        <w:r w:rsidR="005D73B0" w:rsidRPr="0076327C">
          <w:rPr>
            <w:rStyle w:val="Hyperlink"/>
            <w:rFonts w:ascii="Arial" w:hAnsi="Arial" w:cs="Arial"/>
            <w:sz w:val="20"/>
          </w:rPr>
          <w:t>...</w:t>
        </w:r>
        <w:r w:rsidR="004A7900" w:rsidRPr="0076327C">
          <w:rPr>
            <w:rStyle w:val="Hyperlink"/>
            <w:rFonts w:ascii="Arial" w:hAnsi="Arial" w:cs="Arial"/>
            <w:sz w:val="20"/>
          </w:rPr>
          <w:t xml:space="preserve"> </w:t>
        </w:r>
        <w:r w:rsidR="00AE4B98" w:rsidRPr="0076327C">
          <w:rPr>
            <w:rStyle w:val="Hyperlink"/>
            <w:rFonts w:ascii="Arial" w:hAnsi="Arial" w:cs="Arial"/>
            <w:sz w:val="20"/>
          </w:rPr>
          <w:t>4</w:t>
        </w:r>
      </w:hyperlink>
      <w:r w:rsidR="00300DB0">
        <w:rPr>
          <w:rFonts w:ascii="Arial" w:hAnsi="Arial" w:cs="Arial"/>
          <w:sz w:val="20"/>
        </w:rPr>
        <w:t xml:space="preserve"> </w:t>
      </w:r>
    </w:p>
    <w:p w14:paraId="1728EEC4" w14:textId="35837313" w:rsidR="00D425CC" w:rsidRDefault="004B587C" w:rsidP="00D425CC">
      <w:pPr>
        <w:spacing w:after="0"/>
        <w:rPr>
          <w:rFonts w:ascii="Arial" w:hAnsi="Arial" w:cs="Arial"/>
          <w:sz w:val="20"/>
        </w:rPr>
      </w:pPr>
      <w:hyperlink w:anchor="FA" w:history="1">
        <w:r w:rsidR="00D425CC" w:rsidRPr="008457B7">
          <w:rPr>
            <w:rStyle w:val="Hyperlink"/>
            <w:rFonts w:ascii="Arial" w:hAnsi="Arial" w:cs="Arial"/>
            <w:sz w:val="20"/>
          </w:rPr>
          <w:t>Fine Arts …………………………………………………</w:t>
        </w:r>
        <w:r w:rsidR="005D73B0" w:rsidRPr="008457B7">
          <w:rPr>
            <w:rStyle w:val="Hyperlink"/>
            <w:rFonts w:ascii="Arial" w:hAnsi="Arial" w:cs="Arial"/>
            <w:sz w:val="20"/>
          </w:rPr>
          <w:t>…</w:t>
        </w:r>
        <w:r w:rsidR="004A7900" w:rsidRPr="008457B7">
          <w:rPr>
            <w:rStyle w:val="Hyperlink"/>
            <w:rFonts w:ascii="Arial" w:hAnsi="Arial" w:cs="Arial"/>
            <w:sz w:val="20"/>
          </w:rPr>
          <w:t>.</w:t>
        </w:r>
        <w:r w:rsidR="005D73B0" w:rsidRPr="008457B7">
          <w:rPr>
            <w:rStyle w:val="Hyperlink"/>
            <w:rFonts w:ascii="Arial" w:hAnsi="Arial" w:cs="Arial"/>
            <w:sz w:val="14"/>
          </w:rPr>
          <w:t xml:space="preserve"> </w:t>
        </w:r>
        <w:r w:rsidR="00036BE7" w:rsidRPr="008457B7">
          <w:rPr>
            <w:rStyle w:val="Hyperlink"/>
            <w:rFonts w:ascii="Arial" w:hAnsi="Arial" w:cs="Arial"/>
            <w:sz w:val="20"/>
          </w:rPr>
          <w:t>5</w:t>
        </w:r>
      </w:hyperlink>
    </w:p>
    <w:p w14:paraId="408F8DB8" w14:textId="2E332C76" w:rsidR="00956725" w:rsidRDefault="004B587C" w:rsidP="00956725">
      <w:pPr>
        <w:spacing w:after="0"/>
        <w:rPr>
          <w:rFonts w:ascii="Arial" w:hAnsi="Arial" w:cs="Arial"/>
          <w:sz w:val="20"/>
        </w:rPr>
      </w:pPr>
      <w:hyperlink w:anchor="ROTC" w:history="1">
        <w:r w:rsidR="00956725" w:rsidRPr="00404619">
          <w:rPr>
            <w:rStyle w:val="Hyperlink"/>
            <w:rFonts w:ascii="Arial" w:hAnsi="Arial" w:cs="Arial"/>
            <w:sz w:val="20"/>
          </w:rPr>
          <w:t>JROTC ………....……………………………………...</w:t>
        </w:r>
        <w:r w:rsidR="004A7900" w:rsidRPr="00404619">
          <w:rPr>
            <w:rStyle w:val="Hyperlink"/>
            <w:rFonts w:ascii="Arial" w:hAnsi="Arial" w:cs="Arial"/>
            <w:sz w:val="20"/>
          </w:rPr>
          <w:t>....</w:t>
        </w:r>
        <w:r w:rsidR="00AE4B98" w:rsidRPr="00404619">
          <w:rPr>
            <w:rStyle w:val="Hyperlink"/>
            <w:rFonts w:ascii="Arial" w:hAnsi="Arial" w:cs="Arial"/>
            <w:sz w:val="20"/>
          </w:rPr>
          <w:t>...</w:t>
        </w:r>
        <w:r w:rsidR="004A7900" w:rsidRPr="00404619">
          <w:rPr>
            <w:rStyle w:val="Hyperlink"/>
            <w:rFonts w:ascii="Arial" w:hAnsi="Arial" w:cs="Arial"/>
            <w:sz w:val="20"/>
          </w:rPr>
          <w:t>.</w:t>
        </w:r>
        <w:r w:rsidR="00125C50" w:rsidRPr="00404619">
          <w:rPr>
            <w:rStyle w:val="Hyperlink"/>
            <w:rFonts w:ascii="Arial" w:hAnsi="Arial" w:cs="Arial"/>
            <w:sz w:val="20"/>
          </w:rPr>
          <w:t>7</w:t>
        </w:r>
      </w:hyperlink>
    </w:p>
    <w:p w14:paraId="7A2A79D0" w14:textId="30E4B5ED" w:rsidR="00413EBF" w:rsidRDefault="004B587C" w:rsidP="00413EBF">
      <w:pPr>
        <w:spacing w:after="0"/>
        <w:rPr>
          <w:rFonts w:ascii="Arial" w:hAnsi="Arial" w:cs="Arial"/>
          <w:sz w:val="20"/>
        </w:rPr>
      </w:pPr>
      <w:hyperlink w:anchor="WL" w:history="1">
        <w:r w:rsidR="00413EBF" w:rsidRPr="00401EE3">
          <w:rPr>
            <w:rStyle w:val="Hyperlink"/>
            <w:rFonts w:ascii="Arial" w:hAnsi="Arial" w:cs="Arial"/>
            <w:sz w:val="20"/>
          </w:rPr>
          <w:t>World Languages ………………………………………</w:t>
        </w:r>
        <w:r w:rsidR="004A7900" w:rsidRPr="00401EE3">
          <w:rPr>
            <w:rStyle w:val="Hyperlink"/>
            <w:rFonts w:ascii="Arial" w:hAnsi="Arial" w:cs="Arial"/>
            <w:sz w:val="20"/>
          </w:rPr>
          <w:t>…..</w:t>
        </w:r>
        <w:r w:rsidR="00957B8A" w:rsidRPr="00401EE3">
          <w:rPr>
            <w:rStyle w:val="Hyperlink"/>
            <w:rFonts w:ascii="Arial" w:hAnsi="Arial" w:cs="Arial"/>
            <w:sz w:val="8"/>
          </w:rPr>
          <w:t xml:space="preserve"> </w:t>
        </w:r>
        <w:r w:rsidR="00125C50" w:rsidRPr="00401EE3">
          <w:rPr>
            <w:rStyle w:val="Hyperlink"/>
            <w:rFonts w:ascii="Arial" w:hAnsi="Arial" w:cs="Arial"/>
            <w:sz w:val="20"/>
          </w:rPr>
          <w:t>8</w:t>
        </w:r>
      </w:hyperlink>
    </w:p>
    <w:p w14:paraId="5F2BB9F1" w14:textId="5E8CC3F8" w:rsidR="0016566A" w:rsidRDefault="004B587C" w:rsidP="0016566A">
      <w:pPr>
        <w:spacing w:after="0"/>
        <w:rPr>
          <w:rFonts w:ascii="Arial" w:hAnsi="Arial" w:cs="Arial"/>
          <w:sz w:val="20"/>
        </w:rPr>
      </w:pPr>
      <w:hyperlink w:anchor="MA" w:history="1">
        <w:r w:rsidR="0016566A" w:rsidRPr="00401EE3">
          <w:rPr>
            <w:rStyle w:val="Hyperlink"/>
            <w:rFonts w:ascii="Arial" w:hAnsi="Arial" w:cs="Arial"/>
            <w:sz w:val="20"/>
          </w:rPr>
          <w:t>Math  ……………..………………………………………..</w:t>
        </w:r>
        <w:r w:rsidR="00492DF0" w:rsidRPr="00401EE3">
          <w:rPr>
            <w:rStyle w:val="Hyperlink"/>
            <w:rFonts w:ascii="Arial" w:hAnsi="Arial" w:cs="Arial"/>
            <w:sz w:val="20"/>
          </w:rPr>
          <w:t>..</w:t>
        </w:r>
        <w:r w:rsidR="005D73B0" w:rsidRPr="00401EE3">
          <w:rPr>
            <w:rStyle w:val="Hyperlink"/>
            <w:rFonts w:ascii="Arial" w:hAnsi="Arial" w:cs="Arial"/>
            <w:sz w:val="20"/>
          </w:rPr>
          <w:t xml:space="preserve"> </w:t>
        </w:r>
        <w:r w:rsidR="00492DF0" w:rsidRPr="00401EE3">
          <w:rPr>
            <w:rStyle w:val="Hyperlink"/>
            <w:rFonts w:ascii="Arial" w:hAnsi="Arial" w:cs="Arial"/>
            <w:sz w:val="20"/>
          </w:rPr>
          <w:t>9</w:t>
        </w:r>
      </w:hyperlink>
      <w:r w:rsidR="0016566A">
        <w:rPr>
          <w:rFonts w:ascii="Arial" w:hAnsi="Arial" w:cs="Arial"/>
          <w:sz w:val="20"/>
        </w:rPr>
        <w:t xml:space="preserve"> </w:t>
      </w:r>
    </w:p>
    <w:p w14:paraId="000F6F40" w14:textId="2D458F10" w:rsidR="00956725" w:rsidRDefault="004B587C" w:rsidP="00956725">
      <w:pPr>
        <w:spacing w:after="0"/>
        <w:rPr>
          <w:rFonts w:ascii="Arial" w:hAnsi="Arial" w:cs="Arial"/>
          <w:sz w:val="20"/>
        </w:rPr>
      </w:pPr>
      <w:hyperlink w:anchor="Sci" w:history="1">
        <w:r w:rsidR="00956725" w:rsidRPr="00401EE3">
          <w:rPr>
            <w:rStyle w:val="Hyperlink"/>
            <w:rFonts w:ascii="Arial" w:hAnsi="Arial" w:cs="Arial"/>
            <w:sz w:val="20"/>
          </w:rPr>
          <w:t>Science ……………………………………………………</w:t>
        </w:r>
        <w:r w:rsidR="005D73B0" w:rsidRPr="00401EE3">
          <w:rPr>
            <w:rStyle w:val="Hyperlink"/>
            <w:rFonts w:ascii="Arial" w:hAnsi="Arial" w:cs="Arial"/>
            <w:sz w:val="32"/>
          </w:rPr>
          <w:t xml:space="preserve"> </w:t>
        </w:r>
        <w:r w:rsidR="00B342E7" w:rsidRPr="00401EE3">
          <w:rPr>
            <w:rStyle w:val="Hyperlink"/>
            <w:rFonts w:ascii="Arial" w:hAnsi="Arial" w:cs="Arial"/>
            <w:sz w:val="20"/>
          </w:rPr>
          <w:t>1</w:t>
        </w:r>
        <w:r w:rsidR="008F1D22" w:rsidRPr="00401EE3">
          <w:rPr>
            <w:rStyle w:val="Hyperlink"/>
            <w:rFonts w:ascii="Arial" w:hAnsi="Arial" w:cs="Arial"/>
            <w:sz w:val="20"/>
          </w:rPr>
          <w:t>2</w:t>
        </w:r>
      </w:hyperlink>
      <w:r w:rsidR="00956725">
        <w:rPr>
          <w:rFonts w:ascii="Arial" w:hAnsi="Arial" w:cs="Arial"/>
          <w:sz w:val="20"/>
        </w:rPr>
        <w:t xml:space="preserve"> </w:t>
      </w:r>
    </w:p>
    <w:p w14:paraId="6B2B92A2" w14:textId="4C8A5A22" w:rsidR="00956725" w:rsidRDefault="004B587C" w:rsidP="00956725">
      <w:pPr>
        <w:spacing w:after="0"/>
        <w:rPr>
          <w:rFonts w:ascii="Arial" w:hAnsi="Arial" w:cs="Arial"/>
          <w:sz w:val="20"/>
        </w:rPr>
      </w:pPr>
      <w:hyperlink w:anchor="Soc" w:history="1">
        <w:r w:rsidR="00956725" w:rsidRPr="00461FED">
          <w:rPr>
            <w:rStyle w:val="Hyperlink"/>
            <w:rFonts w:ascii="Arial" w:hAnsi="Arial" w:cs="Arial"/>
            <w:sz w:val="20"/>
          </w:rPr>
          <w:t>Social Studies …………………………………………….</w:t>
        </w:r>
        <w:r w:rsidR="005D73B0" w:rsidRPr="00461FED">
          <w:rPr>
            <w:rStyle w:val="Hyperlink"/>
            <w:rFonts w:ascii="Arial" w:hAnsi="Arial" w:cs="Arial"/>
            <w:sz w:val="24"/>
          </w:rPr>
          <w:t xml:space="preserve"> </w:t>
        </w:r>
        <w:r w:rsidR="00957B8A" w:rsidRPr="00461FED">
          <w:rPr>
            <w:rStyle w:val="Hyperlink"/>
            <w:rFonts w:ascii="Arial" w:hAnsi="Arial" w:cs="Arial"/>
            <w:sz w:val="20"/>
          </w:rPr>
          <w:t>1</w:t>
        </w:r>
        <w:r w:rsidR="00880691" w:rsidRPr="00461FED">
          <w:rPr>
            <w:rStyle w:val="Hyperlink"/>
            <w:rFonts w:ascii="Arial" w:hAnsi="Arial" w:cs="Arial"/>
            <w:sz w:val="20"/>
          </w:rPr>
          <w:t>4</w:t>
        </w:r>
      </w:hyperlink>
      <w:r w:rsidR="00956725">
        <w:rPr>
          <w:rFonts w:ascii="Arial" w:hAnsi="Arial" w:cs="Arial"/>
          <w:sz w:val="20"/>
        </w:rPr>
        <w:t xml:space="preserve"> </w:t>
      </w:r>
    </w:p>
    <w:p w14:paraId="3FA47109" w14:textId="00A04065" w:rsidR="00283539" w:rsidRDefault="004B587C" w:rsidP="00283539">
      <w:pPr>
        <w:spacing w:after="0"/>
        <w:rPr>
          <w:rFonts w:ascii="Arial" w:hAnsi="Arial" w:cs="Arial"/>
          <w:sz w:val="20"/>
        </w:rPr>
      </w:pPr>
      <w:hyperlink w:anchor="ELA" w:history="1">
        <w:r w:rsidR="00275C73" w:rsidRPr="00916AB8">
          <w:rPr>
            <w:rStyle w:val="Hyperlink"/>
            <w:rFonts w:ascii="Arial" w:hAnsi="Arial" w:cs="Arial"/>
            <w:sz w:val="20"/>
          </w:rPr>
          <w:t>English …………………………………………………….</w:t>
        </w:r>
        <w:r w:rsidR="005D73B0" w:rsidRPr="00916AB8">
          <w:rPr>
            <w:rStyle w:val="Hyperlink"/>
            <w:rFonts w:ascii="Arial" w:hAnsi="Arial" w:cs="Arial"/>
            <w:sz w:val="28"/>
          </w:rPr>
          <w:t xml:space="preserve"> </w:t>
        </w:r>
        <w:r w:rsidR="00916AB8" w:rsidRPr="00916AB8">
          <w:rPr>
            <w:rStyle w:val="Hyperlink"/>
            <w:rFonts w:ascii="Arial" w:hAnsi="Arial" w:cs="Arial"/>
            <w:sz w:val="20"/>
          </w:rPr>
          <w:t>18</w:t>
        </w:r>
      </w:hyperlink>
    </w:p>
    <w:p w14:paraId="510CC105" w14:textId="5A117E97" w:rsidR="00FC4C68" w:rsidRDefault="004B587C" w:rsidP="00FC4C68">
      <w:pPr>
        <w:spacing w:after="0"/>
        <w:rPr>
          <w:rFonts w:ascii="Arial" w:hAnsi="Arial" w:cs="Arial"/>
          <w:sz w:val="20"/>
        </w:rPr>
      </w:pPr>
      <w:hyperlink w:anchor="DE" w:history="1">
        <w:r w:rsidR="00FC4C68" w:rsidRPr="00916AB8">
          <w:rPr>
            <w:rStyle w:val="Hyperlink"/>
            <w:rFonts w:ascii="Arial" w:hAnsi="Arial" w:cs="Arial"/>
            <w:sz w:val="20"/>
          </w:rPr>
          <w:t>Dual Enrollment</w:t>
        </w:r>
        <w:r w:rsidR="00415501" w:rsidRPr="00916AB8">
          <w:rPr>
            <w:rStyle w:val="Hyperlink"/>
            <w:rFonts w:ascii="Arial" w:hAnsi="Arial" w:cs="Arial"/>
            <w:sz w:val="20"/>
          </w:rPr>
          <w:t xml:space="preserve"> ………………………………………….</w:t>
        </w:r>
        <w:r w:rsidR="005D73B0" w:rsidRPr="00916AB8">
          <w:rPr>
            <w:rStyle w:val="Hyperlink"/>
            <w:rFonts w:ascii="Arial" w:hAnsi="Arial" w:cs="Arial"/>
            <w:sz w:val="36"/>
          </w:rPr>
          <w:t xml:space="preserve"> </w:t>
        </w:r>
        <w:r w:rsidR="00284C16" w:rsidRPr="00916AB8">
          <w:rPr>
            <w:rStyle w:val="Hyperlink"/>
            <w:rFonts w:ascii="Arial" w:hAnsi="Arial" w:cs="Arial"/>
            <w:sz w:val="20"/>
          </w:rPr>
          <w:t>2</w:t>
        </w:r>
        <w:r w:rsidR="00916AB8" w:rsidRPr="00916AB8">
          <w:rPr>
            <w:rStyle w:val="Hyperlink"/>
            <w:rFonts w:ascii="Arial" w:hAnsi="Arial" w:cs="Arial"/>
            <w:sz w:val="20"/>
          </w:rPr>
          <w:t>0</w:t>
        </w:r>
      </w:hyperlink>
    </w:p>
    <w:p w14:paraId="3CADC7BE" w14:textId="71D4A61A" w:rsidR="000958DD" w:rsidRDefault="000958DD" w:rsidP="001C7DDF">
      <w:pPr>
        <w:spacing w:after="0"/>
        <w:rPr>
          <w:rFonts w:ascii="Arial" w:hAnsi="Arial" w:cs="Arial"/>
          <w:sz w:val="20"/>
        </w:rPr>
      </w:pPr>
    </w:p>
    <w:p w14:paraId="2F426CCF" w14:textId="2657A845" w:rsidR="00A059DD" w:rsidRDefault="00485B84" w:rsidP="001C7DDF">
      <w:pPr>
        <w:spacing w:after="0"/>
        <w:rPr>
          <w:rFonts w:ascii="Arial" w:hAnsi="Arial" w:cs="Arial"/>
          <w:sz w:val="20"/>
        </w:rPr>
      </w:pPr>
      <w:r>
        <w:rPr>
          <w:rFonts w:ascii="Arial" w:hAnsi="Arial" w:cs="Arial"/>
          <w:sz w:val="20"/>
        </w:rPr>
        <w:t>Stoneman Douglas</w:t>
      </w:r>
      <w:r w:rsidR="009E0BB4">
        <w:rPr>
          <w:rFonts w:ascii="Arial" w:hAnsi="Arial" w:cs="Arial"/>
          <w:sz w:val="20"/>
        </w:rPr>
        <w:t xml:space="preserve"> High School offers a variety of academic and elective programs to challenge students and provide them with </w:t>
      </w:r>
      <w:r w:rsidR="00E31187">
        <w:rPr>
          <w:rFonts w:ascii="Arial" w:hAnsi="Arial" w:cs="Arial"/>
          <w:sz w:val="20"/>
        </w:rPr>
        <w:t>premier programs</w:t>
      </w:r>
      <w:r w:rsidR="00FF561B">
        <w:rPr>
          <w:rFonts w:ascii="Arial" w:hAnsi="Arial" w:cs="Arial"/>
          <w:sz w:val="20"/>
        </w:rPr>
        <w:t xml:space="preserve"> to prepare them for </w:t>
      </w:r>
      <w:r w:rsidR="00106D0F">
        <w:rPr>
          <w:rFonts w:ascii="Arial" w:hAnsi="Arial" w:cs="Arial"/>
          <w:sz w:val="20"/>
        </w:rPr>
        <w:t xml:space="preserve">technical careers.  Additionally, </w:t>
      </w:r>
      <w:r>
        <w:rPr>
          <w:rFonts w:ascii="Arial" w:hAnsi="Arial" w:cs="Arial"/>
          <w:sz w:val="20"/>
        </w:rPr>
        <w:t xml:space="preserve">Stoneman Douglas </w:t>
      </w:r>
      <w:r w:rsidR="00106D0F">
        <w:rPr>
          <w:rFonts w:ascii="Arial" w:hAnsi="Arial" w:cs="Arial"/>
          <w:sz w:val="20"/>
        </w:rPr>
        <w:t>offers a range of Dual Enrollment courses which allow</w:t>
      </w:r>
      <w:r w:rsidR="00C10A44">
        <w:rPr>
          <w:rFonts w:ascii="Arial" w:hAnsi="Arial" w:cs="Arial"/>
          <w:sz w:val="20"/>
        </w:rPr>
        <w:t>s</w:t>
      </w:r>
      <w:r w:rsidR="00106D0F">
        <w:rPr>
          <w:rFonts w:ascii="Arial" w:hAnsi="Arial" w:cs="Arial"/>
          <w:sz w:val="20"/>
        </w:rPr>
        <w:t xml:space="preserve"> students to earn college credit while still enrolled in high school</w:t>
      </w:r>
      <w:r w:rsidR="001C692A">
        <w:rPr>
          <w:rFonts w:ascii="Arial" w:hAnsi="Arial" w:cs="Arial"/>
          <w:sz w:val="20"/>
        </w:rPr>
        <w:t>.  Many students</w:t>
      </w:r>
      <w:r w:rsidR="003B790C">
        <w:rPr>
          <w:rFonts w:ascii="Arial" w:hAnsi="Arial" w:cs="Arial"/>
          <w:sz w:val="20"/>
        </w:rPr>
        <w:t xml:space="preserve"> may</w:t>
      </w:r>
      <w:r w:rsidR="001C692A">
        <w:rPr>
          <w:rFonts w:ascii="Arial" w:hAnsi="Arial" w:cs="Arial"/>
          <w:sz w:val="20"/>
        </w:rPr>
        <w:t xml:space="preserve"> graduate with an Associates degree in addition to their high school diploma at the end of their four years at </w:t>
      </w:r>
      <w:r>
        <w:rPr>
          <w:rFonts w:ascii="Arial" w:hAnsi="Arial" w:cs="Arial"/>
          <w:sz w:val="20"/>
        </w:rPr>
        <w:t>Stoneman</w:t>
      </w:r>
      <w:r w:rsidR="00106D0F">
        <w:rPr>
          <w:rFonts w:ascii="Arial" w:hAnsi="Arial" w:cs="Arial"/>
          <w:sz w:val="20"/>
        </w:rPr>
        <w:t>.</w:t>
      </w:r>
    </w:p>
    <w:p w14:paraId="58A84C64" w14:textId="28E0044E" w:rsidR="009E0BB4" w:rsidRDefault="009E0BB4" w:rsidP="001C7DDF">
      <w:pPr>
        <w:spacing w:after="0"/>
        <w:rPr>
          <w:rFonts w:ascii="Arial" w:hAnsi="Arial" w:cs="Arial"/>
          <w:sz w:val="20"/>
        </w:rPr>
      </w:pPr>
    </w:p>
    <w:p w14:paraId="77C135CE" w14:textId="73C47E56" w:rsidR="006E5E4B" w:rsidRPr="00A60865" w:rsidRDefault="00A60865" w:rsidP="0069089D">
      <w:pPr>
        <w:shd w:val="clear" w:color="auto" w:fill="00CC00"/>
        <w:spacing w:after="0"/>
        <w:jc w:val="center"/>
        <w:rPr>
          <w:rFonts w:ascii="Arial Black" w:hAnsi="Arial Black" w:cs="Arial"/>
          <w:b/>
          <w:color w:val="FFFFFF" w:themeColor="background1"/>
          <w:sz w:val="28"/>
          <w:szCs w:val="28"/>
        </w:rPr>
      </w:pPr>
      <w:r w:rsidRPr="00A60865">
        <w:rPr>
          <w:rFonts w:ascii="Arial Black" w:hAnsi="Arial Black" w:cs="Arial"/>
          <w:b/>
          <w:color w:val="FFFFFF" w:themeColor="background1"/>
          <w:sz w:val="28"/>
          <w:szCs w:val="28"/>
        </w:rPr>
        <w:t>CAREER TECHNICAL EDUCATION</w:t>
      </w:r>
    </w:p>
    <w:p w14:paraId="5FD7181C" w14:textId="77777777" w:rsidR="001C7DDF" w:rsidRDefault="001C7DDF" w:rsidP="001C7DDF">
      <w:pPr>
        <w:spacing w:after="0"/>
        <w:rPr>
          <w:rFonts w:ascii="Arial" w:hAnsi="Arial" w:cs="Arial"/>
          <w:sz w:val="20"/>
        </w:rPr>
      </w:pPr>
    </w:p>
    <w:p w14:paraId="75CDE0F2" w14:textId="77777777" w:rsidR="00D425CC" w:rsidRPr="00110B01" w:rsidRDefault="00D425CC" w:rsidP="00D425CC">
      <w:pPr>
        <w:spacing w:after="0"/>
        <w:rPr>
          <w:rFonts w:ascii="Arial Black" w:hAnsi="Arial Black"/>
          <w:sz w:val="24"/>
        </w:rPr>
      </w:pPr>
      <w:r w:rsidRPr="00110B01">
        <w:rPr>
          <w:rFonts w:ascii="Arial Black" w:hAnsi="Arial Black"/>
          <w:sz w:val="24"/>
        </w:rPr>
        <w:t>Culinary Arts I, II, III, IV</w:t>
      </w:r>
    </w:p>
    <w:p w14:paraId="7FC3D9D4" w14:textId="77777777" w:rsidR="00227A91" w:rsidRPr="00110B01" w:rsidRDefault="00227A91" w:rsidP="00227A91">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66AFA044" w14:textId="77777777" w:rsidR="00D425CC" w:rsidRPr="00110B01" w:rsidRDefault="00D425CC" w:rsidP="00D425CC">
      <w:pPr>
        <w:spacing w:after="0"/>
        <w:rPr>
          <w:rFonts w:ascii="Arial" w:hAnsi="Arial" w:cs="Arial"/>
          <w:sz w:val="20"/>
        </w:rPr>
      </w:pPr>
      <w:r w:rsidRPr="00110B01">
        <w:rPr>
          <w:rFonts w:ascii="Arial" w:hAnsi="Arial" w:cs="Arial"/>
          <w:sz w:val="20"/>
        </w:rPr>
        <w:t xml:space="preserve">In Culinary Arts I covers the history of the food service industry and careers in that industry.  Also covered are state mandated guidelines for food service and how to attain food handler training certification; safety in the workplace; employability skills; leadership/teamwork skills; care and use of commercial culinary equipment; basic food science; basic nutrition; and following recipes in food preparation labs.  </w:t>
      </w:r>
    </w:p>
    <w:p w14:paraId="7AA43388" w14:textId="77777777" w:rsidR="00D425CC" w:rsidRPr="00110B01" w:rsidRDefault="00D425CC" w:rsidP="00D425CC">
      <w:pPr>
        <w:spacing w:after="0"/>
        <w:rPr>
          <w:rFonts w:ascii="Arial" w:hAnsi="Arial" w:cs="Arial"/>
          <w:sz w:val="20"/>
        </w:rPr>
      </w:pPr>
    </w:p>
    <w:p w14:paraId="0859D8A7" w14:textId="77777777" w:rsidR="00D425CC" w:rsidRPr="00110B01" w:rsidRDefault="00D425CC" w:rsidP="00D425CC">
      <w:pPr>
        <w:spacing w:after="0"/>
        <w:rPr>
          <w:rFonts w:ascii="Arial" w:hAnsi="Arial" w:cs="Arial"/>
          <w:sz w:val="20"/>
        </w:rPr>
      </w:pPr>
      <w:r w:rsidRPr="00110B01">
        <w:rPr>
          <w:rFonts w:ascii="Arial" w:hAnsi="Arial" w:cs="Arial"/>
          <w:sz w:val="20"/>
        </w:rPr>
        <w:t xml:space="preserve">In Culinary Arts II students will learn and perform front-of-the-house and back-of-the-house duties.  Students will prepare quality food products and present them creatively; demonstrate safe, sanitary work procedures; understand food science principles related to cooking and baking; and utilize nutrition concepts when planning meals/menus.  </w:t>
      </w:r>
    </w:p>
    <w:p w14:paraId="79D93609" w14:textId="77777777" w:rsidR="00D425CC" w:rsidRPr="00110B01" w:rsidRDefault="00D425CC" w:rsidP="00D425CC">
      <w:pPr>
        <w:spacing w:after="0"/>
        <w:rPr>
          <w:rFonts w:ascii="Arial" w:hAnsi="Arial" w:cs="Arial"/>
          <w:sz w:val="20"/>
        </w:rPr>
      </w:pPr>
    </w:p>
    <w:p w14:paraId="1CFB0064" w14:textId="77777777" w:rsidR="00D425CC" w:rsidRPr="00110B01" w:rsidRDefault="00D425CC" w:rsidP="00D425CC">
      <w:pPr>
        <w:spacing w:after="0"/>
        <w:rPr>
          <w:rFonts w:ascii="Arial" w:hAnsi="Arial" w:cs="Arial"/>
          <w:sz w:val="20"/>
        </w:rPr>
      </w:pPr>
      <w:r w:rsidRPr="00110B01">
        <w:rPr>
          <w:rFonts w:ascii="Arial" w:hAnsi="Arial" w:cs="Arial"/>
          <w:sz w:val="20"/>
        </w:rPr>
        <w:t xml:space="preserve">In Culinary Arts III students will research career opportunities in professional cooking/baking; follow guidelines on food selection, purchasing, and storage; and use communication skills.  Students will prepare and </w:t>
      </w:r>
      <w:r w:rsidRPr="00110B01">
        <w:rPr>
          <w:rFonts w:ascii="Arial" w:hAnsi="Arial" w:cs="Arial"/>
          <w:sz w:val="20"/>
        </w:rPr>
        <w:t xml:space="preserve">present a variety of advanced food products; create centerpieces; and research laws specific to the hospitality industry (including handling of alcohol).  Also covered are management skills; how to develop a business plan; and utilization of technology in the workplace.  Students will be knowledgeable about food safety manager training/certification training programs that are acceptable in Florida.  </w:t>
      </w:r>
    </w:p>
    <w:p w14:paraId="644ABF63" w14:textId="77777777" w:rsidR="00D425CC" w:rsidRPr="00110B01" w:rsidRDefault="00D425CC" w:rsidP="00D425CC">
      <w:pPr>
        <w:spacing w:after="0"/>
        <w:rPr>
          <w:rFonts w:ascii="Arial" w:hAnsi="Arial" w:cs="Arial"/>
          <w:sz w:val="20"/>
        </w:rPr>
      </w:pPr>
    </w:p>
    <w:p w14:paraId="229D289C" w14:textId="77777777" w:rsidR="00D425CC" w:rsidRPr="00110B01" w:rsidRDefault="00D425CC" w:rsidP="00D425CC">
      <w:pPr>
        <w:spacing w:after="0"/>
        <w:rPr>
          <w:rFonts w:ascii="Arial" w:hAnsi="Arial" w:cs="Arial"/>
          <w:sz w:val="20"/>
        </w:rPr>
      </w:pPr>
      <w:r w:rsidRPr="00110B01">
        <w:rPr>
          <w:rFonts w:ascii="Arial" w:hAnsi="Arial" w:cs="Arial"/>
          <w:sz w:val="20"/>
        </w:rPr>
        <w:t xml:space="preserve">In Culinary Arts IV students will prepare various meals and food products including those for individuals with various nutritional needs and/or dietary restrictions.  The relationship between nutrition and wellness will be examined.  Cost control techniques and profitability will be covered as well as analysis of food establishment menus.  Students will also demonstrate basic financial literacy skills.  </w:t>
      </w:r>
    </w:p>
    <w:p w14:paraId="022BB4E1" w14:textId="77777777" w:rsidR="00D425CC" w:rsidRPr="00110B01" w:rsidRDefault="00D425CC" w:rsidP="00D425CC">
      <w:pPr>
        <w:spacing w:after="0"/>
        <w:rPr>
          <w:rFonts w:ascii="Arial" w:hAnsi="Arial" w:cs="Arial"/>
          <w:sz w:val="18"/>
        </w:rPr>
      </w:pPr>
    </w:p>
    <w:p w14:paraId="61C6C4CC" w14:textId="77777777" w:rsidR="00D425CC" w:rsidRPr="00110B01" w:rsidRDefault="00D425CC" w:rsidP="00D425CC">
      <w:pPr>
        <w:spacing w:after="0"/>
        <w:rPr>
          <w:rFonts w:ascii="Arial" w:hAnsi="Arial" w:cs="Arial"/>
          <w:sz w:val="20"/>
        </w:rPr>
      </w:pPr>
      <w:r w:rsidRPr="00110B01">
        <w:rPr>
          <w:rFonts w:ascii="Arial" w:hAnsi="Arial" w:cs="Arial"/>
          <w:sz w:val="20"/>
        </w:rPr>
        <w:t xml:space="preserve">Prerequisites: Each success Culinary Arts course has the prior course as its prerequisite. </w:t>
      </w:r>
    </w:p>
    <w:p w14:paraId="2178B4A2" w14:textId="77777777" w:rsidR="00D425CC" w:rsidRPr="00110B01" w:rsidRDefault="00D425CC" w:rsidP="00D425CC">
      <w:pPr>
        <w:spacing w:after="0"/>
        <w:rPr>
          <w:rFonts w:ascii="Arial" w:hAnsi="Arial" w:cs="Arial"/>
          <w:sz w:val="20"/>
        </w:rPr>
      </w:pPr>
    </w:p>
    <w:p w14:paraId="2EB67242" w14:textId="77777777" w:rsidR="00D425CC" w:rsidRPr="00110B01" w:rsidRDefault="00D425CC" w:rsidP="00D425CC">
      <w:pPr>
        <w:spacing w:after="0"/>
        <w:rPr>
          <w:rFonts w:ascii="Arial" w:hAnsi="Arial" w:cs="Arial"/>
          <w:sz w:val="20"/>
        </w:rPr>
      </w:pPr>
      <w:r w:rsidRPr="00110B01">
        <w:rPr>
          <w:rFonts w:ascii="Arial" w:hAnsi="Arial" w:cs="Arial"/>
          <w:sz w:val="20"/>
        </w:rPr>
        <w:t xml:space="preserve">Special Note: Students will receive an industry certification after successful completion of a culminating exam at the end of Culinary Arts IV. </w:t>
      </w:r>
    </w:p>
    <w:p w14:paraId="284A2BCA" w14:textId="77777777" w:rsidR="00D425CC" w:rsidRPr="00110B01" w:rsidRDefault="00D425CC" w:rsidP="00D425CC">
      <w:pPr>
        <w:spacing w:after="0"/>
        <w:rPr>
          <w:rFonts w:ascii="Arial" w:hAnsi="Arial" w:cs="Arial"/>
          <w:sz w:val="18"/>
        </w:rPr>
      </w:pPr>
    </w:p>
    <w:p w14:paraId="3DB2A9FE" w14:textId="0A303E1B" w:rsidR="007A45DF" w:rsidRDefault="007A45DF" w:rsidP="00D425CC">
      <w:pPr>
        <w:spacing w:after="0"/>
        <w:rPr>
          <w:rFonts w:ascii="Arial" w:hAnsi="Arial" w:cs="Arial"/>
          <w:sz w:val="20"/>
        </w:rPr>
      </w:pPr>
    </w:p>
    <w:p w14:paraId="1A475FC7" w14:textId="7FAEB1E0" w:rsidR="007A45DF" w:rsidRPr="007A45DF" w:rsidRDefault="007A45DF" w:rsidP="007A45DF">
      <w:pPr>
        <w:pStyle w:val="xxxmsonormal"/>
        <w:shd w:val="clear" w:color="auto" w:fill="FFFFFF"/>
        <w:spacing w:before="0" w:beforeAutospacing="0" w:after="0" w:afterAutospacing="0"/>
        <w:rPr>
          <w:rFonts w:ascii="Arial Black" w:hAnsi="Arial Black" w:cs="Calibri"/>
          <w:color w:val="201F1E"/>
        </w:rPr>
      </w:pPr>
      <w:r w:rsidRPr="007A45DF">
        <w:rPr>
          <w:rFonts w:ascii="Arial Black" w:hAnsi="Arial Black" w:cs="Calibri"/>
          <w:color w:val="201F1E"/>
        </w:rPr>
        <w:t xml:space="preserve">Academy of Finance </w:t>
      </w:r>
    </w:p>
    <w:p w14:paraId="3F320CF7" w14:textId="673D359E" w:rsidR="007A45DF" w:rsidRPr="007A45DF" w:rsidRDefault="004B587C" w:rsidP="007A45DF">
      <w:pPr>
        <w:pStyle w:val="xxxmsonormal"/>
        <w:shd w:val="clear" w:color="auto" w:fill="FFFFFF"/>
        <w:spacing w:before="0" w:beforeAutospacing="0" w:after="0" w:afterAutospacing="0"/>
        <w:rPr>
          <w:rFonts w:ascii="Arial" w:hAnsi="Arial" w:cs="Arial"/>
          <w:color w:val="201F1E"/>
          <w:sz w:val="20"/>
          <w:szCs w:val="20"/>
        </w:rPr>
      </w:pPr>
      <w:hyperlink r:id="rId11" w:tgtFrame="_blank" w:tooltip="Original URL: https://d2db9556-c44c-45bc-bfe8-18044202ace9.filesusr.com/ugd/78c279_bc428f3a177a4cfb84cac53b14275aea.pdf. Click or tap if you trust this link." w:history="1">
        <w:r w:rsidR="007A45DF" w:rsidRPr="007A45DF">
          <w:rPr>
            <w:rStyle w:val="Hyperlink"/>
            <w:rFonts w:ascii="Arial" w:hAnsi="Arial" w:cs="Arial"/>
            <w:sz w:val="20"/>
            <w:szCs w:val="20"/>
            <w:bdr w:val="none" w:sz="0" w:space="0" w:color="auto" w:frame="1"/>
          </w:rPr>
          <w:t>NAF Academy of Fianance 2020-2021 Brochure</w:t>
        </w:r>
      </w:hyperlink>
    </w:p>
    <w:p w14:paraId="5BEABA69" w14:textId="77777777" w:rsidR="00A035E0" w:rsidRPr="00A035E0" w:rsidRDefault="00A035E0" w:rsidP="00A035E0">
      <w:pPr>
        <w:shd w:val="clear" w:color="auto" w:fill="FFFFFF"/>
        <w:spacing w:after="0" w:line="240" w:lineRule="auto"/>
        <w:rPr>
          <w:rFonts w:ascii="Calibri" w:eastAsia="Times New Roman" w:hAnsi="Calibri" w:cs="Calibri"/>
          <w:b/>
          <w:bCs/>
          <w:color w:val="201F1E"/>
          <w:sz w:val="24"/>
          <w:szCs w:val="24"/>
        </w:rPr>
      </w:pPr>
    </w:p>
    <w:p w14:paraId="490263EB" w14:textId="4727C62E" w:rsidR="00A035E0" w:rsidRPr="00A035E0" w:rsidRDefault="00A035E0" w:rsidP="00A035E0">
      <w:pPr>
        <w:shd w:val="clear" w:color="auto" w:fill="FFFFFF"/>
        <w:spacing w:after="0" w:line="240" w:lineRule="auto"/>
        <w:rPr>
          <w:rFonts w:ascii="Arial Black" w:eastAsia="Times New Roman" w:hAnsi="Arial Black" w:cs="Calibri"/>
          <w:color w:val="201F1E"/>
          <w:sz w:val="24"/>
          <w:szCs w:val="24"/>
        </w:rPr>
      </w:pPr>
      <w:r w:rsidRPr="00A035E0">
        <w:rPr>
          <w:rFonts w:ascii="Arial Black" w:eastAsia="Times New Roman" w:hAnsi="Arial Black" w:cs="Calibri"/>
          <w:b/>
          <w:bCs/>
          <w:color w:val="201F1E"/>
          <w:sz w:val="24"/>
          <w:szCs w:val="24"/>
        </w:rPr>
        <w:t>Finance and Business Technology</w:t>
      </w:r>
    </w:p>
    <w:p w14:paraId="42786AD2" w14:textId="77777777" w:rsidR="00FE42BF" w:rsidRPr="00110B01" w:rsidRDefault="00FE42BF" w:rsidP="00FE42BF">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7BBFFBD8" w14:textId="77777777" w:rsidR="00A035E0" w:rsidRPr="00A035E0" w:rsidRDefault="00A035E0" w:rsidP="5917B6F9">
      <w:pPr>
        <w:shd w:val="clear" w:color="auto" w:fill="FFFFFF" w:themeFill="background1"/>
        <w:spacing w:after="0" w:line="240" w:lineRule="auto"/>
        <w:rPr>
          <w:rFonts w:ascii="Arial" w:eastAsia="Arial" w:hAnsi="Arial" w:cs="Arial"/>
          <w:color w:val="201F1E"/>
        </w:rPr>
      </w:pPr>
      <w:r w:rsidRPr="5917B6F9">
        <w:rPr>
          <w:rFonts w:ascii="Arial" w:eastAsia="Arial" w:hAnsi="Arial" w:cs="Arial"/>
          <w:color w:val="201F1E"/>
          <w:sz w:val="20"/>
          <w:szCs w:val="20"/>
          <w:bdr w:val="none" w:sz="0" w:space="0" w:color="auto" w:frame="1"/>
        </w:rPr>
        <w:t>This course introduces students to the foundations required for today’s business environments.  Students will enhance their speaking skills, learn basic financial literacy, develop customer service and job interview skills, and create resumes. Students become Microsoft “Power Users,” and they enhance their proficiency as they create and format computer documents, spreadsheets, and presentation applications to meet industry standards.</w:t>
      </w:r>
    </w:p>
    <w:p w14:paraId="0F2D86A2" w14:textId="77777777" w:rsidR="00A035E0" w:rsidRPr="00A035E0" w:rsidRDefault="00A035E0" w:rsidP="00A035E0">
      <w:pPr>
        <w:shd w:val="clear" w:color="auto" w:fill="FFFFFF"/>
        <w:spacing w:after="0" w:line="240" w:lineRule="auto"/>
        <w:rPr>
          <w:rFonts w:ascii="Calibri" w:eastAsia="Times New Roman" w:hAnsi="Calibri" w:cs="Calibri"/>
          <w:color w:val="201F1E"/>
        </w:rPr>
      </w:pPr>
      <w:r w:rsidRPr="00A035E0">
        <w:rPr>
          <w:rFonts w:ascii="inherit" w:eastAsia="Times New Roman" w:hAnsi="inherit" w:cs="Calibri"/>
          <w:b/>
          <w:bCs/>
          <w:color w:val="201F1E"/>
          <w:sz w:val="20"/>
          <w:szCs w:val="20"/>
          <w:bdr w:val="none" w:sz="0" w:space="0" w:color="auto" w:frame="1"/>
        </w:rPr>
        <w:t> </w:t>
      </w:r>
    </w:p>
    <w:p w14:paraId="60929D63" w14:textId="77777777" w:rsidR="00A035E0" w:rsidRPr="00A035E0" w:rsidRDefault="00A035E0" w:rsidP="00A035E0">
      <w:pPr>
        <w:shd w:val="clear" w:color="auto" w:fill="FFFFFF"/>
        <w:spacing w:after="0" w:line="240" w:lineRule="auto"/>
        <w:rPr>
          <w:rFonts w:ascii="Arial Black" w:eastAsia="Times New Roman" w:hAnsi="Arial Black" w:cs="Calibri"/>
          <w:color w:val="201F1E"/>
          <w:sz w:val="24"/>
          <w:szCs w:val="24"/>
        </w:rPr>
      </w:pPr>
      <w:r w:rsidRPr="00A035E0">
        <w:rPr>
          <w:rFonts w:ascii="Arial Black" w:eastAsia="Times New Roman" w:hAnsi="Arial Black" w:cs="Calibri"/>
          <w:b/>
          <w:bCs/>
          <w:color w:val="201F1E"/>
          <w:sz w:val="24"/>
          <w:szCs w:val="24"/>
          <w:bdr w:val="none" w:sz="0" w:space="0" w:color="auto" w:frame="1"/>
        </w:rPr>
        <w:t>Business and Entrepreneurship Principles Honors – </w:t>
      </w:r>
    </w:p>
    <w:p w14:paraId="20A6C25F" w14:textId="77777777" w:rsidR="00FE42BF" w:rsidRPr="00110B01" w:rsidRDefault="00FE42BF" w:rsidP="00FE42BF">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73ACC311" w14:textId="77777777" w:rsidR="00A035E0" w:rsidRPr="00A035E0" w:rsidRDefault="00A035E0" w:rsidP="00A035E0">
      <w:pPr>
        <w:shd w:val="clear" w:color="auto" w:fill="FFFFFF"/>
        <w:spacing w:after="0" w:line="240" w:lineRule="auto"/>
        <w:rPr>
          <w:rFonts w:ascii="Arial" w:eastAsia="Times New Roman" w:hAnsi="Arial" w:cs="Arial"/>
          <w:color w:val="201F1E"/>
        </w:rPr>
      </w:pPr>
      <w:r w:rsidRPr="00A035E0">
        <w:rPr>
          <w:rFonts w:ascii="Arial" w:eastAsia="Times New Roman" w:hAnsi="Arial" w:cs="Arial"/>
          <w:color w:val="201F1E"/>
          <w:sz w:val="20"/>
          <w:szCs w:val="20"/>
          <w:bdr w:val="none" w:sz="0" w:space="0" w:color="auto" w:frame="1"/>
        </w:rPr>
        <w:t>This course introduces students to business organization, management, and entrepreneurship principles, general business, customer services, and marketing skills. Students will develop customer service as well as soft skills. In addition, students will develop career-ready skills including creating a resume along with job interview skills.</w:t>
      </w:r>
    </w:p>
    <w:p w14:paraId="45C456CA" w14:textId="77777777" w:rsidR="00A035E0" w:rsidRPr="00A035E0" w:rsidRDefault="00A035E0" w:rsidP="00A035E0">
      <w:pPr>
        <w:shd w:val="clear" w:color="auto" w:fill="FFFFFF"/>
        <w:spacing w:after="0" w:line="240" w:lineRule="auto"/>
        <w:rPr>
          <w:rFonts w:ascii="Arial" w:eastAsia="Times New Roman" w:hAnsi="Arial" w:cs="Arial"/>
          <w:color w:val="201F1E"/>
        </w:rPr>
      </w:pPr>
      <w:r w:rsidRPr="00A035E0">
        <w:rPr>
          <w:rFonts w:ascii="Arial" w:eastAsia="Times New Roman" w:hAnsi="Arial" w:cs="Arial"/>
          <w:color w:val="201F1E"/>
          <w:sz w:val="20"/>
          <w:szCs w:val="20"/>
          <w:bdr w:val="none" w:sz="0" w:space="0" w:color="auto" w:frame="1"/>
        </w:rPr>
        <w:lastRenderedPageBreak/>
        <w:t> </w:t>
      </w:r>
    </w:p>
    <w:p w14:paraId="184267B7" w14:textId="77777777" w:rsidR="00A035E0" w:rsidRPr="00A035E0" w:rsidRDefault="00A035E0" w:rsidP="00A035E0">
      <w:pPr>
        <w:shd w:val="clear" w:color="auto" w:fill="FFFFFF"/>
        <w:spacing w:after="0" w:line="240" w:lineRule="auto"/>
        <w:rPr>
          <w:rFonts w:ascii="Arial Black" w:eastAsia="Times New Roman" w:hAnsi="Arial Black" w:cs="Arial"/>
          <w:color w:val="201F1E"/>
          <w:sz w:val="24"/>
          <w:szCs w:val="24"/>
        </w:rPr>
      </w:pPr>
      <w:r w:rsidRPr="00A035E0">
        <w:rPr>
          <w:rFonts w:ascii="Arial Black" w:eastAsia="Times New Roman" w:hAnsi="Arial Black" w:cs="Arial"/>
          <w:b/>
          <w:bCs/>
          <w:color w:val="201F1E"/>
          <w:sz w:val="24"/>
          <w:szCs w:val="24"/>
          <w:bdr w:val="none" w:sz="0" w:space="0" w:color="auto" w:frame="1"/>
        </w:rPr>
        <w:t>Economics and Financial Services Honors</w:t>
      </w:r>
    </w:p>
    <w:p w14:paraId="387B8650" w14:textId="77777777" w:rsidR="00FE42BF" w:rsidRPr="00110B01" w:rsidRDefault="00FE42BF" w:rsidP="00FE42BF">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46919346" w14:textId="77777777" w:rsidR="00A035E0" w:rsidRPr="00A035E0" w:rsidRDefault="00A035E0" w:rsidP="00A035E0">
      <w:pPr>
        <w:shd w:val="clear" w:color="auto" w:fill="FFFFFF"/>
        <w:spacing w:after="0" w:line="240" w:lineRule="auto"/>
        <w:rPr>
          <w:rFonts w:ascii="Arial" w:eastAsia="Times New Roman" w:hAnsi="Arial" w:cs="Arial"/>
          <w:color w:val="201F1E"/>
        </w:rPr>
      </w:pPr>
      <w:r w:rsidRPr="00A035E0">
        <w:rPr>
          <w:rFonts w:ascii="Arial" w:eastAsia="Times New Roman" w:hAnsi="Arial" w:cs="Arial"/>
          <w:color w:val="201F1E"/>
          <w:sz w:val="20"/>
          <w:szCs w:val="20"/>
          <w:bdr w:val="none" w:sz="0" w:space="0" w:color="auto" w:frame="1"/>
        </w:rPr>
        <w:t>This course presents basic topics in investing and economics, and the principles and practices of banking and credit, and consumer lending. </w:t>
      </w:r>
      <w:r w:rsidRPr="00A035E0">
        <w:rPr>
          <w:rFonts w:ascii="Arial" w:eastAsia="Times New Roman" w:hAnsi="Arial" w:cs="Arial"/>
          <w:color w:val="201F1E"/>
          <w:sz w:val="20"/>
          <w:szCs w:val="20"/>
          <w:bdr w:val="none" w:sz="0" w:space="0" w:color="auto" w:frame="1"/>
          <w:shd w:val="clear" w:color="auto" w:fill="FFFFFF"/>
        </w:rPr>
        <w:t>Students will learn the principles of investing and risk and play the online Stock Market Game and learn to evaluate stocks, bonds, mutual funds, ETFs, and other ways to build wealth.</w:t>
      </w:r>
      <w:r w:rsidRPr="00A035E0">
        <w:rPr>
          <w:rFonts w:ascii="Arial" w:eastAsia="Times New Roman" w:hAnsi="Arial" w:cs="Arial"/>
          <w:color w:val="201F1E"/>
          <w:sz w:val="20"/>
          <w:szCs w:val="20"/>
          <w:bdr w:val="none" w:sz="0" w:space="0" w:color="auto" w:frame="1"/>
        </w:rPr>
        <w:t> Additional emphasis is placed on money, credit, and banking. Students will enhance their career-ready skills including developing a resume and interview skills to prepare for the workplace. They will also develop a LinkedIn profile that they will continue to update throughout the Academy program.  </w:t>
      </w:r>
    </w:p>
    <w:p w14:paraId="59CBBC52" w14:textId="77777777" w:rsidR="00A035E0" w:rsidRPr="00A035E0" w:rsidRDefault="00A035E0" w:rsidP="00A035E0">
      <w:pPr>
        <w:shd w:val="clear" w:color="auto" w:fill="FFFFFF"/>
        <w:spacing w:after="0" w:line="240" w:lineRule="auto"/>
        <w:rPr>
          <w:rFonts w:ascii="Arial" w:eastAsia="Times New Roman" w:hAnsi="Arial" w:cs="Arial"/>
          <w:color w:val="201F1E"/>
        </w:rPr>
      </w:pPr>
      <w:r w:rsidRPr="00A035E0">
        <w:rPr>
          <w:rFonts w:ascii="Arial" w:eastAsia="Times New Roman" w:hAnsi="Arial" w:cs="Arial"/>
          <w:color w:val="201F1E"/>
          <w:sz w:val="20"/>
          <w:szCs w:val="20"/>
          <w:bdr w:val="none" w:sz="0" w:space="0" w:color="auto" w:frame="1"/>
        </w:rPr>
        <w:t> </w:t>
      </w:r>
    </w:p>
    <w:p w14:paraId="78047219" w14:textId="77777777" w:rsidR="00A035E0" w:rsidRPr="00A035E0" w:rsidRDefault="00A035E0" w:rsidP="00A035E0">
      <w:pPr>
        <w:shd w:val="clear" w:color="auto" w:fill="FFFFFF"/>
        <w:spacing w:after="0" w:line="240" w:lineRule="auto"/>
        <w:rPr>
          <w:rFonts w:ascii="Arial Black" w:eastAsia="Times New Roman" w:hAnsi="Arial Black" w:cs="Arial"/>
          <w:color w:val="201F1E"/>
          <w:sz w:val="24"/>
          <w:szCs w:val="24"/>
        </w:rPr>
      </w:pPr>
      <w:r w:rsidRPr="00A035E0">
        <w:rPr>
          <w:rFonts w:ascii="Arial Black" w:eastAsia="Times New Roman" w:hAnsi="Arial Black" w:cs="Arial"/>
          <w:b/>
          <w:bCs/>
          <w:color w:val="201F1E"/>
          <w:sz w:val="24"/>
          <w:szCs w:val="24"/>
          <w:bdr w:val="none" w:sz="0" w:space="0" w:color="auto" w:frame="1"/>
        </w:rPr>
        <w:t>Accounting Applications Honors</w:t>
      </w:r>
    </w:p>
    <w:p w14:paraId="75DC6FB2" w14:textId="77777777" w:rsidR="00FE42BF" w:rsidRPr="00110B01" w:rsidRDefault="00FE42BF" w:rsidP="00FE42BF">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5D9A20E4" w14:textId="77777777" w:rsidR="00A035E0" w:rsidRPr="00A035E0" w:rsidRDefault="00A035E0" w:rsidP="00A035E0">
      <w:pPr>
        <w:shd w:val="clear" w:color="auto" w:fill="FFFFFF"/>
        <w:spacing w:after="0" w:line="240" w:lineRule="auto"/>
        <w:rPr>
          <w:rFonts w:ascii="Arial" w:eastAsia="Times New Roman" w:hAnsi="Arial" w:cs="Arial"/>
          <w:color w:val="201F1E"/>
        </w:rPr>
      </w:pPr>
      <w:r w:rsidRPr="00A035E0">
        <w:rPr>
          <w:rFonts w:ascii="Arial" w:eastAsia="Times New Roman" w:hAnsi="Arial" w:cs="Arial"/>
          <w:color w:val="201F1E"/>
          <w:sz w:val="20"/>
          <w:szCs w:val="20"/>
          <w:bdr w:val="none" w:sz="0" w:space="0" w:color="auto" w:frame="1"/>
        </w:rPr>
        <w:t>This course emphasizes the principles of recording and analyzing business transactions and the preparation of various accounting documents.  Students will create and analyze financial statements, learn to use Excel and QuickBooks in business scenarios.  Students will have the opportunity to become a QuickBooks Certified User which is an industry-recognized certification.  Students will be prepared for their financial internship offered by the Academy of Finance during the summer of the student’s junior/senior year.</w:t>
      </w:r>
    </w:p>
    <w:p w14:paraId="7CECB5BF" w14:textId="77777777" w:rsidR="00A035E0" w:rsidRPr="00A035E0" w:rsidRDefault="00A035E0" w:rsidP="00A035E0">
      <w:pPr>
        <w:shd w:val="clear" w:color="auto" w:fill="FFFFFF"/>
        <w:spacing w:after="0" w:line="240" w:lineRule="auto"/>
        <w:rPr>
          <w:rFonts w:ascii="Arial" w:eastAsia="Times New Roman" w:hAnsi="Arial" w:cs="Arial"/>
          <w:color w:val="201F1E"/>
        </w:rPr>
      </w:pPr>
      <w:r w:rsidRPr="00A035E0">
        <w:rPr>
          <w:rFonts w:ascii="Arial" w:eastAsia="Times New Roman" w:hAnsi="Arial" w:cs="Arial"/>
          <w:color w:val="201F1E"/>
          <w:sz w:val="20"/>
          <w:szCs w:val="20"/>
          <w:bdr w:val="none" w:sz="0" w:space="0" w:color="auto" w:frame="1"/>
        </w:rPr>
        <w:t> </w:t>
      </w:r>
    </w:p>
    <w:p w14:paraId="0A7F655C" w14:textId="794CFF16" w:rsidR="00A035E0" w:rsidRPr="00A035E0" w:rsidRDefault="00A035E0" w:rsidP="00A035E0">
      <w:pPr>
        <w:shd w:val="clear" w:color="auto" w:fill="FFFFFF"/>
        <w:spacing w:after="0" w:line="240" w:lineRule="auto"/>
        <w:rPr>
          <w:rFonts w:ascii="Arial" w:eastAsia="Times New Roman" w:hAnsi="Arial" w:cs="Arial"/>
          <w:color w:val="201F1E"/>
        </w:rPr>
      </w:pPr>
      <w:r w:rsidRPr="00A035E0">
        <w:rPr>
          <w:rFonts w:ascii="Arial" w:eastAsia="Times New Roman" w:hAnsi="Arial" w:cs="Arial"/>
          <w:color w:val="201F1E"/>
          <w:sz w:val="20"/>
          <w:szCs w:val="20"/>
          <w:bdr w:val="none" w:sz="0" w:space="0" w:color="auto" w:frame="1"/>
        </w:rPr>
        <w:t> </w:t>
      </w:r>
      <w:r w:rsidRPr="00A035E0">
        <w:rPr>
          <w:rFonts w:ascii="Arial Black" w:eastAsia="Times New Roman" w:hAnsi="Arial Black" w:cs="Arial"/>
          <w:b/>
          <w:bCs/>
          <w:color w:val="201F1E"/>
          <w:sz w:val="24"/>
          <w:szCs w:val="24"/>
          <w:bdr w:val="none" w:sz="0" w:space="0" w:color="auto" w:frame="1"/>
        </w:rPr>
        <w:t>Financial Planning Honors</w:t>
      </w:r>
    </w:p>
    <w:p w14:paraId="24B5E831" w14:textId="77777777" w:rsidR="00FE42BF" w:rsidRPr="00110B01" w:rsidRDefault="00FE42BF" w:rsidP="00FE42BF">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546038E9" w14:textId="77777777" w:rsidR="00A035E0" w:rsidRPr="00A035E0" w:rsidRDefault="00A035E0" w:rsidP="00A035E0">
      <w:pPr>
        <w:shd w:val="clear" w:color="auto" w:fill="FFFFFF"/>
        <w:spacing w:after="0" w:line="240" w:lineRule="auto"/>
        <w:rPr>
          <w:rFonts w:ascii="Arial" w:eastAsia="Times New Roman" w:hAnsi="Arial" w:cs="Arial"/>
          <w:color w:val="201F1E"/>
        </w:rPr>
      </w:pPr>
      <w:r w:rsidRPr="00A035E0">
        <w:rPr>
          <w:rFonts w:ascii="Arial" w:eastAsia="Times New Roman" w:hAnsi="Arial" w:cs="Arial"/>
          <w:color w:val="201F1E"/>
          <w:sz w:val="20"/>
          <w:szCs w:val="20"/>
          <w:bdr w:val="none" w:sz="0" w:space="0" w:color="auto" w:frame="1"/>
        </w:rPr>
        <w:t>This course develops an awareness of the need for budgeting and financial planning. Additional emphasis is placed on entrepreneurship, income taxes, insurance, and risk management as well as retirement and estate planning. The students also explore career opportunities offered in the financial industry. Students will update their resume and their LinkedIn accounts to prepare them for college and career. After completing this course students will have developed the soft skills that will set them apart in college and beyond.   </w:t>
      </w:r>
    </w:p>
    <w:p w14:paraId="30EE8B6A" w14:textId="6AFD1FDA" w:rsidR="0048192D" w:rsidRDefault="0048192D" w:rsidP="00D402FE">
      <w:pPr>
        <w:spacing w:after="0"/>
        <w:rPr>
          <w:rFonts w:ascii="Arial Black" w:eastAsia="Times New Roman" w:hAnsi="Arial Black" w:cs="Arial"/>
          <w:color w:val="000000"/>
          <w:sz w:val="24"/>
          <w:szCs w:val="24"/>
          <w:bdr w:val="none" w:sz="0" w:space="0" w:color="auto" w:frame="1"/>
        </w:rPr>
      </w:pPr>
    </w:p>
    <w:p w14:paraId="669417A1" w14:textId="77777777" w:rsidR="0048192D" w:rsidRPr="00BE412C" w:rsidRDefault="0048192D" w:rsidP="0048192D">
      <w:pPr>
        <w:spacing w:after="0" w:line="240" w:lineRule="auto"/>
        <w:rPr>
          <w:rFonts w:ascii="Arial Black" w:eastAsia="Times New Roman" w:hAnsi="Arial Black" w:cs="Arial"/>
          <w:sz w:val="24"/>
          <w:szCs w:val="24"/>
        </w:rPr>
      </w:pPr>
      <w:r w:rsidRPr="00BE412C">
        <w:rPr>
          <w:rFonts w:ascii="Arial Black" w:eastAsia="Times New Roman" w:hAnsi="Arial Black" w:cs="Arial"/>
          <w:b/>
          <w:bCs/>
          <w:color w:val="000000"/>
          <w:sz w:val="24"/>
          <w:szCs w:val="24"/>
          <w:shd w:val="clear" w:color="auto" w:fill="FFFFFF"/>
        </w:rPr>
        <w:t>Introduction to Hospitality First Year</w:t>
      </w:r>
    </w:p>
    <w:p w14:paraId="71996242" w14:textId="77777777" w:rsidR="00FE42BF" w:rsidRPr="00110B01" w:rsidRDefault="00FE42BF" w:rsidP="00FE42BF">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5A5B5733" w14:textId="01F4B6DA" w:rsidR="0048192D" w:rsidRPr="00BE412C" w:rsidRDefault="0048192D" w:rsidP="0048192D">
      <w:pPr>
        <w:shd w:val="clear" w:color="auto" w:fill="FFFFFF"/>
        <w:spacing w:after="0" w:line="240" w:lineRule="auto"/>
        <w:textAlignment w:val="baseline"/>
        <w:rPr>
          <w:rFonts w:ascii="Arial" w:eastAsia="Times New Roman" w:hAnsi="Arial" w:cs="Arial"/>
          <w:color w:val="000000"/>
          <w:sz w:val="20"/>
          <w:szCs w:val="20"/>
        </w:rPr>
      </w:pPr>
      <w:r w:rsidRPr="00BE412C">
        <w:rPr>
          <w:rFonts w:ascii="Arial" w:eastAsia="Times New Roman" w:hAnsi="Arial" w:cs="Arial"/>
          <w:color w:val="000000"/>
          <w:sz w:val="20"/>
          <w:szCs w:val="20"/>
        </w:rPr>
        <w:t xml:space="preserve">The purpose of this course is to introduce students to the skills necessary for success in the hospitality and tourism industry. Students will also have the chance to learn </w:t>
      </w:r>
      <w:r w:rsidRPr="00BE412C">
        <w:rPr>
          <w:rFonts w:ascii="Arial" w:eastAsia="Times New Roman" w:hAnsi="Arial" w:cs="Arial"/>
          <w:color w:val="000000"/>
          <w:sz w:val="20"/>
          <w:szCs w:val="20"/>
        </w:rPr>
        <w:t>hospitality and tourism terminology and the mathematical, economic, marketing and sales fundamentals for the industry. Students will meet with the owners of Duffy</w:t>
      </w:r>
      <w:r w:rsidR="009F5AEB">
        <w:rPr>
          <w:rFonts w:ascii="Arial" w:eastAsia="Times New Roman" w:hAnsi="Arial" w:cs="Arial"/>
          <w:color w:val="000000"/>
          <w:sz w:val="20"/>
          <w:szCs w:val="20"/>
        </w:rPr>
        <w:t>’</w:t>
      </w:r>
      <w:r w:rsidRPr="00BE412C">
        <w:rPr>
          <w:rFonts w:ascii="Arial" w:eastAsia="Times New Roman" w:hAnsi="Arial" w:cs="Arial"/>
          <w:color w:val="000000"/>
          <w:sz w:val="20"/>
          <w:szCs w:val="20"/>
        </w:rPr>
        <w:t xml:space="preserve">s Sports Grill to better understand the food and </w:t>
      </w:r>
      <w:r w:rsidR="009F5AEB" w:rsidRPr="00BE412C">
        <w:rPr>
          <w:rFonts w:ascii="Arial" w:eastAsia="Times New Roman" w:hAnsi="Arial" w:cs="Arial"/>
          <w:color w:val="000000"/>
          <w:sz w:val="20"/>
          <w:szCs w:val="20"/>
        </w:rPr>
        <w:t>beverage</w:t>
      </w:r>
      <w:r w:rsidRPr="00BE412C">
        <w:rPr>
          <w:rFonts w:ascii="Arial" w:eastAsia="Times New Roman" w:hAnsi="Arial" w:cs="Arial"/>
          <w:color w:val="000000"/>
          <w:sz w:val="20"/>
          <w:szCs w:val="20"/>
        </w:rPr>
        <w:t xml:space="preserve"> industry and will travel to Disney to understand their unique approach to Hospitality.</w:t>
      </w:r>
    </w:p>
    <w:p w14:paraId="7D2D25F3" w14:textId="77777777" w:rsidR="0048192D" w:rsidRPr="00BE412C" w:rsidRDefault="0048192D" w:rsidP="0048192D">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4815E718" w14:textId="77777777" w:rsidR="0048192D" w:rsidRPr="00BE412C" w:rsidRDefault="0048192D" w:rsidP="0048192D">
      <w:pPr>
        <w:shd w:val="clear" w:color="auto" w:fill="FFFFFF"/>
        <w:spacing w:after="0" w:line="240" w:lineRule="auto"/>
        <w:textAlignment w:val="baseline"/>
        <w:rPr>
          <w:rFonts w:ascii="Arial Black" w:eastAsia="Times New Roman" w:hAnsi="Arial Black" w:cs="Times New Roman"/>
          <w:color w:val="000000"/>
          <w:sz w:val="24"/>
          <w:szCs w:val="24"/>
        </w:rPr>
      </w:pPr>
      <w:r w:rsidRPr="00BE412C">
        <w:rPr>
          <w:rFonts w:ascii="Arial Black" w:eastAsia="Times New Roman" w:hAnsi="Arial Black" w:cs="Times New Roman"/>
          <w:b/>
          <w:bCs/>
          <w:color w:val="000000"/>
          <w:sz w:val="24"/>
          <w:szCs w:val="24"/>
        </w:rPr>
        <w:t>Technology Hospitality &amp; Tourism</w:t>
      </w:r>
    </w:p>
    <w:p w14:paraId="245B829A" w14:textId="77777777" w:rsidR="00FE42BF" w:rsidRPr="00110B01" w:rsidRDefault="00FE42BF" w:rsidP="00FE42BF">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0B4F5B77" w14:textId="77777777" w:rsidR="0048192D" w:rsidRPr="00BE412C" w:rsidRDefault="0048192D" w:rsidP="0048192D">
      <w:pPr>
        <w:shd w:val="clear" w:color="auto" w:fill="FFFFFF"/>
        <w:spacing w:after="0" w:line="240" w:lineRule="auto"/>
        <w:textAlignment w:val="baseline"/>
        <w:rPr>
          <w:rFonts w:ascii="Arial" w:eastAsia="Times New Roman" w:hAnsi="Arial" w:cs="Arial"/>
          <w:color w:val="000000"/>
          <w:sz w:val="20"/>
          <w:szCs w:val="20"/>
        </w:rPr>
      </w:pPr>
      <w:r w:rsidRPr="00BE412C">
        <w:rPr>
          <w:rFonts w:ascii="Arial" w:eastAsia="Times New Roman" w:hAnsi="Arial" w:cs="Arial"/>
          <w:color w:val="000000"/>
          <w:sz w:val="20"/>
          <w:szCs w:val="20"/>
        </w:rPr>
        <w:t>Second Year</w:t>
      </w:r>
    </w:p>
    <w:p w14:paraId="7E748C3D" w14:textId="7F425503" w:rsidR="0048192D" w:rsidRPr="00BE412C" w:rsidRDefault="0048192D" w:rsidP="0048192D">
      <w:pPr>
        <w:shd w:val="clear" w:color="auto" w:fill="FFFFFF"/>
        <w:spacing w:after="0" w:line="240" w:lineRule="auto"/>
        <w:textAlignment w:val="baseline"/>
        <w:rPr>
          <w:rFonts w:ascii="Arial" w:eastAsia="Times New Roman" w:hAnsi="Arial" w:cs="Arial"/>
          <w:color w:val="000000"/>
          <w:sz w:val="20"/>
          <w:szCs w:val="20"/>
        </w:rPr>
      </w:pPr>
      <w:r w:rsidRPr="00BE412C">
        <w:rPr>
          <w:rFonts w:ascii="Arial" w:eastAsia="Times New Roman" w:hAnsi="Arial" w:cs="Arial"/>
          <w:color w:val="000000"/>
          <w:sz w:val="20"/>
          <w:szCs w:val="20"/>
        </w:rPr>
        <w:t xml:space="preserve">The purpose of this course is to provide students the needed career specific instruction in travel and tourism. Students will learn sales techniques, marketing principles &amp; entrepreneurship skills. Technology skills are incorporated to give students a competitive advantage in the workplace. Students will earn Microsoft Office Specialist Industry </w:t>
      </w:r>
      <w:r w:rsidR="002B608C" w:rsidRPr="002B608C">
        <w:rPr>
          <w:rFonts w:ascii="Arial" w:eastAsia="Times New Roman" w:hAnsi="Arial" w:cs="Arial"/>
          <w:color w:val="000000"/>
          <w:sz w:val="20"/>
          <w:szCs w:val="20"/>
        </w:rPr>
        <w:t>Certification</w:t>
      </w:r>
    </w:p>
    <w:p w14:paraId="58350036" w14:textId="77777777" w:rsidR="0048192D" w:rsidRPr="00BE412C" w:rsidRDefault="0048192D" w:rsidP="0048192D">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045601CB" w14:textId="77777777" w:rsidR="0048192D" w:rsidRPr="00BE412C" w:rsidRDefault="0048192D" w:rsidP="0048192D">
      <w:pPr>
        <w:shd w:val="clear" w:color="auto" w:fill="FFFFFF"/>
        <w:spacing w:after="0" w:line="240" w:lineRule="auto"/>
        <w:textAlignment w:val="baseline"/>
        <w:rPr>
          <w:rFonts w:ascii="Arial Black" w:eastAsia="Times New Roman" w:hAnsi="Arial Black" w:cs="Times New Roman"/>
          <w:color w:val="000000"/>
          <w:sz w:val="24"/>
          <w:szCs w:val="24"/>
        </w:rPr>
      </w:pPr>
      <w:r w:rsidRPr="00BE412C">
        <w:rPr>
          <w:rFonts w:ascii="Arial Black" w:eastAsia="Times New Roman" w:hAnsi="Arial Black" w:cs="Times New Roman"/>
          <w:b/>
          <w:bCs/>
          <w:color w:val="000000"/>
          <w:sz w:val="24"/>
          <w:szCs w:val="24"/>
        </w:rPr>
        <w:t>Hospitality &amp; Tourism Marketing Honors</w:t>
      </w:r>
    </w:p>
    <w:p w14:paraId="65AE14E7" w14:textId="77777777" w:rsidR="00FE42BF" w:rsidRPr="00110B01" w:rsidRDefault="00FE42BF" w:rsidP="00FE42BF">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728F8AFB" w14:textId="77777777" w:rsidR="0048192D" w:rsidRPr="00BE412C" w:rsidRDefault="0048192D" w:rsidP="0048192D">
      <w:pPr>
        <w:shd w:val="clear" w:color="auto" w:fill="FFFFFF"/>
        <w:spacing w:after="0" w:line="240" w:lineRule="auto"/>
        <w:textAlignment w:val="baseline"/>
        <w:rPr>
          <w:rFonts w:ascii="Arial" w:eastAsia="Times New Roman" w:hAnsi="Arial" w:cs="Arial"/>
          <w:color w:val="000000"/>
          <w:sz w:val="20"/>
          <w:szCs w:val="20"/>
        </w:rPr>
      </w:pPr>
      <w:r w:rsidRPr="00BE412C">
        <w:rPr>
          <w:rFonts w:ascii="Arial" w:eastAsia="Times New Roman" w:hAnsi="Arial" w:cs="Arial"/>
          <w:color w:val="000000"/>
          <w:sz w:val="20"/>
          <w:szCs w:val="20"/>
        </w:rPr>
        <w:t>Third Year</w:t>
      </w:r>
    </w:p>
    <w:p w14:paraId="07D3AEE8" w14:textId="0FB7EC2B" w:rsidR="0048192D" w:rsidRPr="00BE412C" w:rsidRDefault="0048192D" w:rsidP="0048192D">
      <w:pPr>
        <w:shd w:val="clear" w:color="auto" w:fill="FFFFFF"/>
        <w:spacing w:after="0" w:line="240" w:lineRule="auto"/>
        <w:textAlignment w:val="baseline"/>
        <w:rPr>
          <w:rFonts w:ascii="Arial" w:eastAsia="Times New Roman" w:hAnsi="Arial" w:cs="Arial"/>
          <w:color w:val="000000"/>
          <w:sz w:val="20"/>
          <w:szCs w:val="20"/>
        </w:rPr>
      </w:pPr>
      <w:r w:rsidRPr="00BE412C">
        <w:rPr>
          <w:rFonts w:ascii="Arial" w:eastAsia="Times New Roman" w:hAnsi="Arial" w:cs="Arial"/>
          <w:color w:val="000000"/>
          <w:sz w:val="20"/>
          <w:szCs w:val="20"/>
        </w:rPr>
        <w:t xml:space="preserve">This course prepares students to make informed decisions and occupational goals regarding careers in hospitality and tourism. Content includes management, marketing, and operations of restaurant and food services, lodging, attractions and travel internship related services. Students will complete this year as well. Students will complete a virtual business </w:t>
      </w:r>
      <w:r w:rsidR="002B608C" w:rsidRPr="00BE412C">
        <w:rPr>
          <w:rFonts w:ascii="Arial" w:eastAsia="Times New Roman" w:hAnsi="Arial" w:cs="Arial"/>
          <w:color w:val="000000"/>
          <w:sz w:val="20"/>
          <w:szCs w:val="20"/>
        </w:rPr>
        <w:t>simulation</w:t>
      </w:r>
      <w:r w:rsidRPr="00BE412C">
        <w:rPr>
          <w:rFonts w:ascii="Arial" w:eastAsia="Times New Roman" w:hAnsi="Arial" w:cs="Arial"/>
          <w:color w:val="000000"/>
          <w:sz w:val="20"/>
          <w:szCs w:val="20"/>
        </w:rPr>
        <w:t xml:space="preserve"> that is designed by Marriott and used for their Management training program. They also satisfy their internship </w:t>
      </w:r>
      <w:r w:rsidR="002B608C" w:rsidRPr="00BE412C">
        <w:rPr>
          <w:rFonts w:ascii="Arial" w:eastAsia="Times New Roman" w:hAnsi="Arial" w:cs="Arial"/>
          <w:color w:val="000000"/>
          <w:sz w:val="20"/>
          <w:szCs w:val="20"/>
        </w:rPr>
        <w:t>requirement</w:t>
      </w:r>
      <w:r w:rsidRPr="00BE412C">
        <w:rPr>
          <w:rFonts w:ascii="Arial" w:eastAsia="Times New Roman" w:hAnsi="Arial" w:cs="Arial"/>
          <w:color w:val="000000"/>
          <w:sz w:val="20"/>
          <w:szCs w:val="20"/>
        </w:rPr>
        <w:t xml:space="preserve"> and Earn ServSafe Manager Industry Certification from the </w:t>
      </w:r>
      <w:r w:rsidR="002B608C" w:rsidRPr="00BE412C">
        <w:rPr>
          <w:rFonts w:ascii="Arial" w:eastAsia="Times New Roman" w:hAnsi="Arial" w:cs="Arial"/>
          <w:color w:val="000000"/>
          <w:sz w:val="20"/>
          <w:szCs w:val="20"/>
        </w:rPr>
        <w:t>National</w:t>
      </w:r>
      <w:r w:rsidRPr="00BE412C">
        <w:rPr>
          <w:rFonts w:ascii="Arial" w:eastAsia="Times New Roman" w:hAnsi="Arial" w:cs="Arial"/>
          <w:color w:val="000000"/>
          <w:sz w:val="20"/>
          <w:szCs w:val="20"/>
        </w:rPr>
        <w:t xml:space="preserve"> Restaurant </w:t>
      </w:r>
      <w:r w:rsidR="002B608C" w:rsidRPr="00BE412C">
        <w:rPr>
          <w:rFonts w:ascii="Arial" w:eastAsia="Times New Roman" w:hAnsi="Arial" w:cs="Arial"/>
          <w:color w:val="000000"/>
          <w:sz w:val="20"/>
          <w:szCs w:val="20"/>
        </w:rPr>
        <w:t>Association</w:t>
      </w:r>
      <w:r w:rsidRPr="00BE412C">
        <w:rPr>
          <w:rFonts w:ascii="Arial" w:eastAsia="Times New Roman" w:hAnsi="Arial" w:cs="Arial"/>
          <w:color w:val="000000"/>
          <w:sz w:val="20"/>
          <w:szCs w:val="20"/>
        </w:rPr>
        <w:t>.</w:t>
      </w:r>
    </w:p>
    <w:p w14:paraId="5EE9A729" w14:textId="77777777" w:rsidR="0048192D" w:rsidRPr="00BE412C" w:rsidRDefault="0048192D" w:rsidP="0048192D">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44BEC887" w14:textId="77777777" w:rsidR="0048192D" w:rsidRPr="00BE412C" w:rsidRDefault="0048192D" w:rsidP="0048192D">
      <w:pPr>
        <w:shd w:val="clear" w:color="auto" w:fill="FFFFFF"/>
        <w:spacing w:after="0" w:line="240" w:lineRule="auto"/>
        <w:textAlignment w:val="baseline"/>
        <w:rPr>
          <w:rFonts w:ascii="Arial Black" w:eastAsia="Times New Roman" w:hAnsi="Arial Black" w:cs="Times New Roman"/>
          <w:color w:val="000000"/>
          <w:sz w:val="24"/>
          <w:szCs w:val="24"/>
        </w:rPr>
      </w:pPr>
      <w:r w:rsidRPr="00BE412C">
        <w:rPr>
          <w:rFonts w:ascii="Arial Black" w:eastAsia="Times New Roman" w:hAnsi="Arial Black" w:cs="Times New Roman"/>
          <w:b/>
          <w:bCs/>
          <w:color w:val="000000"/>
          <w:sz w:val="24"/>
          <w:szCs w:val="24"/>
        </w:rPr>
        <w:t>Hospitality Entrepreneurship Honors </w:t>
      </w:r>
    </w:p>
    <w:p w14:paraId="6264BC48" w14:textId="77777777" w:rsidR="00FE42BF" w:rsidRPr="00110B01" w:rsidRDefault="00FE42BF" w:rsidP="00FE42BF">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661FCDD0" w14:textId="77777777" w:rsidR="0048192D" w:rsidRPr="00BE412C" w:rsidRDefault="0048192D" w:rsidP="0048192D">
      <w:pPr>
        <w:shd w:val="clear" w:color="auto" w:fill="FFFFFF"/>
        <w:spacing w:after="0" w:line="240" w:lineRule="auto"/>
        <w:textAlignment w:val="baseline"/>
        <w:rPr>
          <w:rFonts w:ascii="Arial" w:eastAsia="Times New Roman" w:hAnsi="Arial" w:cs="Arial"/>
          <w:color w:val="000000"/>
          <w:sz w:val="20"/>
          <w:szCs w:val="20"/>
        </w:rPr>
      </w:pPr>
      <w:r w:rsidRPr="00BE412C">
        <w:rPr>
          <w:rFonts w:ascii="Arial" w:eastAsia="Times New Roman" w:hAnsi="Arial" w:cs="Arial"/>
          <w:color w:val="000000"/>
          <w:sz w:val="20"/>
          <w:szCs w:val="20"/>
        </w:rPr>
        <w:t>Fourth Year</w:t>
      </w:r>
    </w:p>
    <w:p w14:paraId="6D279E8B" w14:textId="77777777" w:rsidR="0048192D" w:rsidRPr="00BE412C" w:rsidRDefault="0048192D" w:rsidP="0048192D">
      <w:pPr>
        <w:shd w:val="clear" w:color="auto" w:fill="FFFFFF"/>
        <w:spacing w:after="0" w:line="240" w:lineRule="auto"/>
        <w:textAlignment w:val="baseline"/>
        <w:rPr>
          <w:rFonts w:ascii="Arial" w:eastAsia="Times New Roman" w:hAnsi="Arial" w:cs="Arial"/>
          <w:color w:val="000000"/>
          <w:sz w:val="20"/>
          <w:szCs w:val="20"/>
        </w:rPr>
      </w:pPr>
      <w:r w:rsidRPr="00BE412C">
        <w:rPr>
          <w:rFonts w:ascii="Arial" w:eastAsia="Times New Roman" w:hAnsi="Arial" w:cs="Arial"/>
          <w:color w:val="000000"/>
          <w:sz w:val="20"/>
          <w:szCs w:val="20"/>
        </w:rPr>
        <w:t>Students will add Hotel Management Front Desk Supervisor certification to Servsafe and Microsoft Office Specialist which identifies them as experts in their field. They also will start their own business, capitalize, operate, market and manage inventory. They keep their profits and compete for JA South Florida Company of the Year.</w:t>
      </w:r>
    </w:p>
    <w:p w14:paraId="21198481" w14:textId="77777777" w:rsidR="0048192D" w:rsidRDefault="0048192D" w:rsidP="00D402FE">
      <w:pPr>
        <w:spacing w:after="0"/>
        <w:rPr>
          <w:rFonts w:ascii="Arial Black" w:eastAsia="Times New Roman" w:hAnsi="Arial Black" w:cs="Arial"/>
          <w:color w:val="000000"/>
          <w:sz w:val="24"/>
          <w:szCs w:val="24"/>
          <w:bdr w:val="none" w:sz="0" w:space="0" w:color="auto" w:frame="1"/>
        </w:rPr>
      </w:pPr>
    </w:p>
    <w:p w14:paraId="046DA8EA" w14:textId="77777777" w:rsidR="006005CA" w:rsidRDefault="006005CA" w:rsidP="00D402FE">
      <w:pPr>
        <w:spacing w:after="0"/>
        <w:rPr>
          <w:rFonts w:ascii="Arial Black" w:eastAsia="Times New Roman" w:hAnsi="Arial Black" w:cs="Arial"/>
          <w:color w:val="000000"/>
          <w:sz w:val="24"/>
          <w:szCs w:val="24"/>
          <w:bdr w:val="none" w:sz="0" w:space="0" w:color="auto" w:frame="1"/>
        </w:rPr>
      </w:pPr>
    </w:p>
    <w:p w14:paraId="5A509B9B" w14:textId="77777777" w:rsidR="006005CA" w:rsidRDefault="006005CA" w:rsidP="00D402FE">
      <w:pPr>
        <w:spacing w:after="0"/>
        <w:rPr>
          <w:rFonts w:ascii="Arial Black" w:eastAsia="Times New Roman" w:hAnsi="Arial Black" w:cs="Arial"/>
          <w:color w:val="000000"/>
          <w:sz w:val="24"/>
          <w:szCs w:val="24"/>
          <w:bdr w:val="none" w:sz="0" w:space="0" w:color="auto" w:frame="1"/>
        </w:rPr>
      </w:pPr>
    </w:p>
    <w:p w14:paraId="615E7B17" w14:textId="7DF5D09A" w:rsidR="00D402FE" w:rsidRDefault="00B264F8" w:rsidP="00D402FE">
      <w:pPr>
        <w:spacing w:after="0"/>
        <w:rPr>
          <w:rFonts w:ascii="Arial Black" w:hAnsi="Arial Black"/>
          <w:sz w:val="24"/>
          <w:szCs w:val="24"/>
        </w:rPr>
      </w:pPr>
      <w:r w:rsidRPr="00B264F8">
        <w:rPr>
          <w:rFonts w:ascii="Arial Black" w:eastAsia="Times New Roman" w:hAnsi="Arial Black" w:cs="Arial"/>
          <w:color w:val="000000"/>
          <w:sz w:val="24"/>
          <w:szCs w:val="24"/>
          <w:bdr w:val="none" w:sz="0" w:space="0" w:color="auto" w:frame="1"/>
        </w:rPr>
        <w:lastRenderedPageBreak/>
        <w:t>Digital Video Tech 1 &amp; 2 (formerly TV Production) - Honors  </w:t>
      </w:r>
    </w:p>
    <w:p w14:paraId="4D97F23E" w14:textId="77777777" w:rsidR="00FE42BF" w:rsidRPr="00110B01" w:rsidRDefault="00FE42BF" w:rsidP="00FE42BF">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7B1B2037" w14:textId="4B7EFA8B" w:rsidR="00B264F8" w:rsidRPr="00B264F8" w:rsidRDefault="00B264F8" w:rsidP="00D402FE">
      <w:pPr>
        <w:spacing w:after="0"/>
        <w:rPr>
          <w:rFonts w:ascii="Arial Black" w:hAnsi="Arial Black"/>
          <w:sz w:val="24"/>
          <w:szCs w:val="24"/>
        </w:rPr>
      </w:pPr>
      <w:r w:rsidRPr="00B264F8">
        <w:rPr>
          <w:rFonts w:ascii="Arial" w:eastAsia="Times New Roman" w:hAnsi="Arial" w:cs="Arial"/>
          <w:color w:val="000000"/>
          <w:sz w:val="20"/>
          <w:szCs w:val="20"/>
          <w:bdr w:val="none" w:sz="0" w:space="0" w:color="auto" w:frame="1"/>
        </w:rPr>
        <w:t>The Digital Video Technology pathway is for students seeking a career in the field of film and video production. This course was formerly called TV Production.  Students will gain hands-on experience with film and production equipment, preparing them to assume responsibility for studio activities including: script writing, lighting, filming and directing, news gathering, and field production.TV Production I and II presents industry terminology, procedures and skills in staging sets, performing lighting activities for a production and operation of studio equipment. Digital Video Tech 2 continues as a hands-on and engaging course. Students build a foundations in journalism, interviewing skills, speaking on camera, as well as more technical aspects of TV production and such as editing, studio managing, and Adobe certification in Photoshop and Premiere Pro. Students in this pathway are responsible for filming school events, producing the morning announcements, and creating promotional videos for our school programs and extracurricular activities. Digital Video Tech 3 &amp; 4 Honors Credit: 1.0 Digital Video Tech III and IV Honors provides a...</w:t>
      </w:r>
    </w:p>
    <w:p w14:paraId="5AAFC575" w14:textId="77777777" w:rsidR="00B264F8" w:rsidRPr="00B264F8" w:rsidRDefault="00B264F8" w:rsidP="00B264F8">
      <w:pPr>
        <w:numPr>
          <w:ilvl w:val="0"/>
          <w:numId w:val="3"/>
        </w:numPr>
        <w:shd w:val="clear" w:color="auto" w:fill="FFFFFF"/>
        <w:spacing w:beforeAutospacing="1" w:after="0" w:afterAutospacing="1" w:line="240" w:lineRule="auto"/>
        <w:rPr>
          <w:rFonts w:ascii="Calibri" w:eastAsia="Times New Roman" w:hAnsi="Calibri" w:cs="Calibri"/>
          <w:color w:val="000000"/>
          <w:sz w:val="20"/>
          <w:szCs w:val="20"/>
        </w:rPr>
      </w:pPr>
      <w:r w:rsidRPr="00B264F8">
        <w:rPr>
          <w:rFonts w:ascii="Arial" w:eastAsia="Times New Roman" w:hAnsi="Arial" w:cs="Arial"/>
          <w:color w:val="000000"/>
          <w:sz w:val="20"/>
          <w:szCs w:val="20"/>
          <w:bdr w:val="none" w:sz="0" w:space="0" w:color="auto" w:frame="1"/>
        </w:rPr>
        <w:t>We also want to emphasize that students entering a career tech course should be looking into becoming both certified in their industry, and completers at year 2 and 3.</w:t>
      </w:r>
    </w:p>
    <w:p w14:paraId="45F1E924" w14:textId="77777777" w:rsidR="00E441F4" w:rsidRDefault="00E441F4" w:rsidP="00E441F4">
      <w:pPr>
        <w:spacing w:after="0"/>
        <w:rPr>
          <w:rFonts w:ascii="Arial" w:hAnsi="Arial" w:cs="Arial"/>
          <w:sz w:val="20"/>
        </w:rPr>
      </w:pPr>
    </w:p>
    <w:p w14:paraId="53190A68" w14:textId="2945A6F0" w:rsidR="0026118D" w:rsidRDefault="00C17FA5" w:rsidP="000F4FFF">
      <w:pPr>
        <w:spacing w:after="0"/>
      </w:pPr>
      <w:r w:rsidRPr="0026118D">
        <w:rPr>
          <w:rFonts w:ascii="Arial Black" w:hAnsi="Arial Black"/>
          <w:b/>
          <w:sz w:val="24"/>
          <w:szCs w:val="24"/>
        </w:rPr>
        <w:t>Exploratory Teaching</w:t>
      </w:r>
      <w:r>
        <w:t xml:space="preserve"> </w:t>
      </w:r>
    </w:p>
    <w:p w14:paraId="1A7FF118" w14:textId="79C105F1" w:rsidR="00A60A7A" w:rsidRPr="00A60A7A" w:rsidRDefault="00A60A7A" w:rsidP="00A60A7A">
      <w:pPr>
        <w:rPr>
          <w:rFonts w:ascii="Arial" w:hAnsi="Arial" w:cs="Arial"/>
          <w:sz w:val="20"/>
          <w:szCs w:val="20"/>
        </w:rPr>
      </w:pPr>
      <w:r w:rsidRPr="0026118D">
        <w:rPr>
          <w:rFonts w:ascii="Arial" w:hAnsi="Arial" w:cs="Arial"/>
          <w:sz w:val="20"/>
          <w:szCs w:val="20"/>
        </w:rPr>
        <w:t xml:space="preserve">Credit: 1.0   </w:t>
      </w:r>
    </w:p>
    <w:p w14:paraId="305A5E8E" w14:textId="7D0DE622" w:rsidR="000F4FFF" w:rsidRDefault="00C17FA5" w:rsidP="000F4FFF">
      <w:pPr>
        <w:spacing w:after="0"/>
        <w:rPr>
          <w:rFonts w:ascii="Arial" w:hAnsi="Arial" w:cs="Arial"/>
          <w:sz w:val="20"/>
          <w:szCs w:val="20"/>
        </w:rPr>
      </w:pPr>
      <w:r w:rsidRPr="0026118D">
        <w:rPr>
          <w:rFonts w:ascii="Arial" w:hAnsi="Arial" w:cs="Arial"/>
          <w:sz w:val="20"/>
          <w:szCs w:val="20"/>
        </w:rPr>
        <w:t>This course is designed to develop competencies related to the role, regulations, and career path of teacher assistants; the role of education; leadership and CTSO activities; instructional technology; academic skills; interpersonal and communication skills; maintaining appropriate student behavior; and educational support tasks. During this course students must participate in and document a minimum of 10 hours of field experience and/or observation and will begin creating their portfolio.</w:t>
      </w:r>
    </w:p>
    <w:p w14:paraId="1942A2A9" w14:textId="77777777" w:rsidR="00A60A7A" w:rsidRPr="0026118D" w:rsidRDefault="00A60A7A" w:rsidP="000F4FFF">
      <w:pPr>
        <w:spacing w:after="0"/>
        <w:rPr>
          <w:rFonts w:ascii="Arial" w:hAnsi="Arial" w:cs="Arial"/>
          <w:sz w:val="20"/>
          <w:szCs w:val="20"/>
        </w:rPr>
      </w:pPr>
    </w:p>
    <w:p w14:paraId="420BE505" w14:textId="53B1BB73" w:rsidR="0004419B" w:rsidRDefault="005350AF" w:rsidP="00106482">
      <w:pPr>
        <w:spacing w:after="0"/>
        <w:rPr>
          <w:rFonts w:ascii="Arial" w:hAnsi="Arial" w:cs="Arial"/>
          <w:sz w:val="20"/>
        </w:rPr>
      </w:pPr>
      <w:r w:rsidRPr="005350AF">
        <w:rPr>
          <w:rFonts w:ascii="Arial" w:hAnsi="Arial" w:cs="Arial"/>
          <w:sz w:val="20"/>
        </w:rPr>
        <w:t>This program offers a sequence of courses that provides coherent and</w:t>
      </w:r>
      <w:r w:rsidR="00403500">
        <w:rPr>
          <w:rFonts w:ascii="Arial" w:hAnsi="Arial" w:cs="Arial"/>
          <w:sz w:val="20"/>
        </w:rPr>
        <w:t xml:space="preserve"> </w:t>
      </w:r>
      <w:r w:rsidRPr="005350AF">
        <w:rPr>
          <w:rFonts w:ascii="Arial" w:hAnsi="Arial" w:cs="Arial"/>
          <w:sz w:val="20"/>
        </w:rPr>
        <w:t>rigorous content aligned with challenging academic standards and</w:t>
      </w:r>
      <w:r w:rsidR="00403500">
        <w:rPr>
          <w:rFonts w:ascii="Arial" w:hAnsi="Arial" w:cs="Arial"/>
          <w:sz w:val="20"/>
        </w:rPr>
        <w:t xml:space="preserve"> </w:t>
      </w:r>
      <w:r w:rsidRPr="005350AF">
        <w:rPr>
          <w:rFonts w:ascii="Arial" w:hAnsi="Arial" w:cs="Arial"/>
          <w:sz w:val="20"/>
        </w:rPr>
        <w:t xml:space="preserve">relevant technical knowledge </w:t>
      </w:r>
      <w:r w:rsidRPr="005350AF">
        <w:rPr>
          <w:rFonts w:ascii="Arial" w:hAnsi="Arial" w:cs="Arial"/>
          <w:sz w:val="20"/>
        </w:rPr>
        <w:t>and skills needed to prepare for further</w:t>
      </w:r>
      <w:r w:rsidR="00403500">
        <w:rPr>
          <w:rFonts w:ascii="Arial" w:hAnsi="Arial" w:cs="Arial"/>
          <w:sz w:val="20"/>
        </w:rPr>
        <w:t xml:space="preserve"> </w:t>
      </w:r>
      <w:r w:rsidRPr="005350AF">
        <w:rPr>
          <w:rFonts w:ascii="Arial" w:hAnsi="Arial" w:cs="Arial"/>
          <w:sz w:val="20"/>
        </w:rPr>
        <w:t>education and careers in the Marketing, Sales and Service career</w:t>
      </w:r>
      <w:r w:rsidR="00403500">
        <w:rPr>
          <w:rFonts w:ascii="Arial" w:hAnsi="Arial" w:cs="Arial"/>
          <w:sz w:val="20"/>
        </w:rPr>
        <w:t xml:space="preserve"> </w:t>
      </w:r>
    </w:p>
    <w:p w14:paraId="732087F0" w14:textId="60170828" w:rsidR="0004419B" w:rsidRDefault="0004419B" w:rsidP="005631F5">
      <w:pPr>
        <w:spacing w:after="0"/>
        <w:rPr>
          <w:rFonts w:ascii="Arial" w:hAnsi="Arial" w:cs="Arial"/>
          <w:sz w:val="18"/>
        </w:rPr>
      </w:pPr>
    </w:p>
    <w:p w14:paraId="3BE2B45E" w14:textId="77777777" w:rsidR="00531EA7" w:rsidRPr="0037685D" w:rsidRDefault="00531EA7" w:rsidP="00D425CC">
      <w:pPr>
        <w:spacing w:after="0"/>
        <w:rPr>
          <w:rFonts w:ascii="Arial" w:hAnsi="Arial" w:cs="Arial"/>
          <w:sz w:val="18"/>
        </w:rPr>
      </w:pPr>
    </w:p>
    <w:p w14:paraId="723BFF4B" w14:textId="77777777" w:rsidR="00D425CC" w:rsidRPr="0037685D" w:rsidRDefault="00D425CC" w:rsidP="00D425CC">
      <w:pPr>
        <w:spacing w:after="0"/>
        <w:rPr>
          <w:rFonts w:ascii="Arial Black" w:hAnsi="Arial Black"/>
          <w:sz w:val="24"/>
        </w:rPr>
      </w:pPr>
      <w:r w:rsidRPr="0037685D">
        <w:rPr>
          <w:rFonts w:ascii="Arial Black" w:hAnsi="Arial Black"/>
          <w:sz w:val="24"/>
        </w:rPr>
        <w:t>Teacher Assisting II, III, IV</w:t>
      </w:r>
    </w:p>
    <w:p w14:paraId="01191761" w14:textId="77777777" w:rsidR="008A35A9" w:rsidRPr="00110B01" w:rsidRDefault="008A35A9" w:rsidP="008A35A9">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47D00F37" w14:textId="77777777" w:rsidR="00D425CC" w:rsidRPr="0037685D" w:rsidRDefault="00D425CC" w:rsidP="00D425CC">
      <w:pPr>
        <w:spacing w:after="0"/>
        <w:rPr>
          <w:rFonts w:ascii="Arial" w:hAnsi="Arial" w:cs="Arial"/>
          <w:sz w:val="20"/>
        </w:rPr>
      </w:pPr>
      <w:r w:rsidRPr="0037685D">
        <w:rPr>
          <w:rFonts w:ascii="Arial" w:hAnsi="Arial" w:cs="Arial"/>
          <w:sz w:val="20"/>
        </w:rPr>
        <w:t>This course is designed to develop competencies related to the role, regulations, and career path of teacher assistants; the role of education; leadership activities; instructional technology, interpersonal and communication skills; maintaining appropriate student behavior; and educational-support tasks.</w:t>
      </w:r>
    </w:p>
    <w:p w14:paraId="13E487E7" w14:textId="77777777" w:rsidR="00D425CC" w:rsidRPr="0037685D" w:rsidRDefault="00D425CC" w:rsidP="00D425CC">
      <w:pPr>
        <w:spacing w:after="0"/>
        <w:rPr>
          <w:rFonts w:ascii="Arial" w:hAnsi="Arial" w:cs="Arial"/>
          <w:sz w:val="18"/>
        </w:rPr>
      </w:pPr>
    </w:p>
    <w:p w14:paraId="2E943A9C" w14:textId="6EF3A056" w:rsidR="00D425CC" w:rsidRPr="0037685D" w:rsidRDefault="00D425CC" w:rsidP="00D425CC">
      <w:pPr>
        <w:spacing w:after="0"/>
        <w:rPr>
          <w:rFonts w:ascii="Arial Black" w:hAnsi="Arial Black"/>
          <w:sz w:val="24"/>
        </w:rPr>
      </w:pPr>
      <w:r w:rsidRPr="0037685D">
        <w:rPr>
          <w:rFonts w:ascii="Arial Black" w:hAnsi="Arial Black"/>
          <w:sz w:val="24"/>
        </w:rPr>
        <w:t xml:space="preserve">Peer Counseling </w:t>
      </w:r>
      <w:r w:rsidR="00616C14">
        <w:rPr>
          <w:rFonts w:ascii="Arial Black" w:hAnsi="Arial Black"/>
          <w:sz w:val="24"/>
        </w:rPr>
        <w:t>I, II, III</w:t>
      </w:r>
    </w:p>
    <w:p w14:paraId="0FD83CA8" w14:textId="77777777" w:rsidR="00B76ECA" w:rsidRPr="00110B01" w:rsidRDefault="00B76ECA" w:rsidP="00B76ECA">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1BF9F338" w14:textId="77777777" w:rsidR="00D425CC" w:rsidRPr="0037685D" w:rsidRDefault="00D425CC" w:rsidP="00D425CC">
      <w:pPr>
        <w:pStyle w:val="NormalWeb"/>
        <w:shd w:val="clear" w:color="auto" w:fill="FFFFFF"/>
        <w:spacing w:before="0" w:beforeAutospacing="0" w:after="0" w:afterAutospacing="0"/>
        <w:rPr>
          <w:rFonts w:ascii="Arial" w:eastAsiaTheme="minorHAnsi" w:hAnsi="Arial" w:cs="Arial"/>
          <w:sz w:val="20"/>
        </w:rPr>
      </w:pPr>
      <w:r w:rsidRPr="0037685D">
        <w:rPr>
          <w:rFonts w:ascii="Arial" w:eastAsiaTheme="minorHAnsi" w:hAnsi="Arial" w:cs="Arial"/>
          <w:sz w:val="20"/>
        </w:rPr>
        <w:t>Peer Counselors observe national initiatives such as Anti-Bullying Week, Peace Week, Teen Dating Violence, and Disability Awareness, just to name a few.  We basically provide public service announcements about important issues to the school and community.  We love to spread positivity across our campus and provide peer help when requested.  Peer Counseling offers an environment where you can gain self awareness and share interests and beliefs with your classmates.  It's a wonderful place to be!</w:t>
      </w:r>
    </w:p>
    <w:p w14:paraId="5EF45920" w14:textId="77777777" w:rsidR="00D425CC" w:rsidRPr="0037685D" w:rsidRDefault="00D425CC" w:rsidP="00D425CC">
      <w:pPr>
        <w:pStyle w:val="NormalWeb"/>
        <w:shd w:val="clear" w:color="auto" w:fill="FFFFFF"/>
        <w:spacing w:before="0" w:beforeAutospacing="0" w:after="0" w:afterAutospacing="0"/>
        <w:rPr>
          <w:rFonts w:ascii="Arial" w:eastAsiaTheme="minorHAnsi" w:hAnsi="Arial" w:cs="Arial"/>
          <w:sz w:val="20"/>
        </w:rPr>
      </w:pPr>
    </w:p>
    <w:p w14:paraId="1F75564B" w14:textId="35871404" w:rsidR="00D425CC" w:rsidRDefault="00D425CC" w:rsidP="00D425CC">
      <w:pPr>
        <w:pStyle w:val="NormalWeb"/>
        <w:shd w:val="clear" w:color="auto" w:fill="FFFFFF"/>
        <w:spacing w:before="0" w:beforeAutospacing="0" w:after="0" w:afterAutospacing="0"/>
        <w:rPr>
          <w:rFonts w:ascii="Arial" w:eastAsiaTheme="minorHAnsi" w:hAnsi="Arial" w:cs="Arial"/>
          <w:sz w:val="20"/>
        </w:rPr>
      </w:pPr>
      <w:r w:rsidRPr="0037685D">
        <w:rPr>
          <w:rFonts w:ascii="Arial" w:eastAsiaTheme="minorHAnsi" w:hAnsi="Arial" w:cs="Arial"/>
          <w:sz w:val="20"/>
        </w:rPr>
        <w:t>Prerequisite: Minimum 2.5 GPA and an application is required.</w:t>
      </w:r>
    </w:p>
    <w:p w14:paraId="17E8AC10" w14:textId="77777777" w:rsidR="00F5722F" w:rsidRPr="00F5722F" w:rsidRDefault="00F5722F" w:rsidP="00D425CC">
      <w:pPr>
        <w:pStyle w:val="NormalWeb"/>
        <w:shd w:val="clear" w:color="auto" w:fill="FFFFFF"/>
        <w:spacing w:before="0" w:beforeAutospacing="0" w:after="0" w:afterAutospacing="0"/>
        <w:rPr>
          <w:rFonts w:ascii="Arial" w:eastAsiaTheme="minorHAnsi" w:hAnsi="Arial" w:cs="Arial"/>
          <w:sz w:val="20"/>
        </w:rPr>
      </w:pPr>
    </w:p>
    <w:p w14:paraId="737C4619" w14:textId="77777777" w:rsidR="00D425CC" w:rsidRPr="0037685D" w:rsidRDefault="00D425CC" w:rsidP="00D425CC">
      <w:pPr>
        <w:spacing w:after="0"/>
        <w:rPr>
          <w:rFonts w:ascii="Arial Black" w:hAnsi="Arial Black"/>
          <w:sz w:val="24"/>
        </w:rPr>
      </w:pPr>
      <w:r w:rsidRPr="0037685D">
        <w:rPr>
          <w:rFonts w:ascii="Arial Black" w:hAnsi="Arial Black"/>
          <w:sz w:val="24"/>
        </w:rPr>
        <w:t>Leadership Skills (SGA)</w:t>
      </w:r>
    </w:p>
    <w:p w14:paraId="3086720B" w14:textId="77777777" w:rsidR="00B76ECA" w:rsidRPr="00110B01" w:rsidRDefault="00B76ECA" w:rsidP="00B76ECA">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4F9D2C38" w14:textId="11557ECB" w:rsidR="00D425CC" w:rsidRPr="0037685D" w:rsidRDefault="00D425CC" w:rsidP="00D425CC">
      <w:pPr>
        <w:spacing w:after="0"/>
        <w:rPr>
          <w:rFonts w:ascii="Arial" w:hAnsi="Arial" w:cs="Arial"/>
          <w:sz w:val="20"/>
          <w:szCs w:val="20"/>
        </w:rPr>
      </w:pPr>
      <w:r w:rsidRPr="0037685D">
        <w:rPr>
          <w:rFonts w:ascii="Arial" w:hAnsi="Arial" w:cs="Arial"/>
          <w:sz w:val="20"/>
          <w:szCs w:val="20"/>
        </w:rPr>
        <w:t>Student Government teaches organizational and leadership techniques to student leaders.  Focus is on learning skills necessary to lead groups into achieving specified goals and objectives.  Special projects and school-wide issues are used to provide field experiences for student leaders to develop their leadership skills.  Leadership styles are explored so that students can find the techniques that work best for them.  Exceptional leaders of the present and past are studied as role models.</w:t>
      </w:r>
    </w:p>
    <w:p w14:paraId="5BB63D24" w14:textId="77777777" w:rsidR="00D425CC" w:rsidRPr="0037685D" w:rsidRDefault="00D425CC" w:rsidP="00D425CC">
      <w:pPr>
        <w:spacing w:after="0"/>
        <w:rPr>
          <w:rFonts w:ascii="Arial" w:hAnsi="Arial" w:cs="Arial"/>
          <w:szCs w:val="24"/>
        </w:rPr>
      </w:pPr>
      <w:r w:rsidRPr="0037685D">
        <w:rPr>
          <w:rFonts w:ascii="Arial" w:hAnsi="Arial" w:cs="Arial"/>
          <w:sz w:val="20"/>
          <w:szCs w:val="20"/>
        </w:rPr>
        <w:t>Prerequisite: Requires an application with teacher recommendations.</w:t>
      </w:r>
    </w:p>
    <w:p w14:paraId="795479AC" w14:textId="58BCA565" w:rsidR="00D425CC" w:rsidRDefault="00D425CC" w:rsidP="00D425CC">
      <w:pPr>
        <w:spacing w:after="0"/>
        <w:rPr>
          <w:rFonts w:ascii="Arial" w:hAnsi="Arial" w:cs="Arial"/>
          <w:sz w:val="20"/>
        </w:rPr>
      </w:pPr>
    </w:p>
    <w:p w14:paraId="27B5E547" w14:textId="77777777" w:rsidR="00B97EE3" w:rsidRDefault="00B97EE3" w:rsidP="00C267E7">
      <w:pPr>
        <w:spacing w:after="0"/>
        <w:rPr>
          <w:rFonts w:ascii="Arial Black" w:hAnsi="Arial Black"/>
          <w:sz w:val="24"/>
        </w:rPr>
      </w:pPr>
    </w:p>
    <w:p w14:paraId="400C6652" w14:textId="77777777" w:rsidR="00B97EE3" w:rsidRDefault="00B97EE3" w:rsidP="00C267E7">
      <w:pPr>
        <w:spacing w:after="0"/>
        <w:rPr>
          <w:rFonts w:ascii="Arial Black" w:hAnsi="Arial Black"/>
          <w:sz w:val="24"/>
        </w:rPr>
      </w:pPr>
    </w:p>
    <w:p w14:paraId="38188F75" w14:textId="77777777" w:rsidR="00B97EE3" w:rsidRDefault="00B97EE3" w:rsidP="00C267E7">
      <w:pPr>
        <w:spacing w:after="0"/>
        <w:rPr>
          <w:rFonts w:ascii="Arial Black" w:hAnsi="Arial Black"/>
          <w:sz w:val="24"/>
        </w:rPr>
      </w:pPr>
    </w:p>
    <w:p w14:paraId="39EAC440" w14:textId="36BE2830" w:rsidR="00C267E7" w:rsidRDefault="00C267E7" w:rsidP="00C267E7">
      <w:pPr>
        <w:spacing w:after="0"/>
        <w:rPr>
          <w:rFonts w:ascii="Arial Black" w:hAnsi="Arial Black"/>
          <w:sz w:val="24"/>
        </w:rPr>
      </w:pPr>
      <w:r>
        <w:rPr>
          <w:rFonts w:ascii="Arial Black" w:hAnsi="Arial Black"/>
          <w:sz w:val="24"/>
        </w:rPr>
        <w:lastRenderedPageBreak/>
        <w:t>Digital Info Tech</w:t>
      </w:r>
    </w:p>
    <w:p w14:paraId="7E779E31" w14:textId="77777777" w:rsidR="00C267E7" w:rsidRPr="00110B01" w:rsidRDefault="00C267E7" w:rsidP="00C267E7">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4DFCC0ED" w14:textId="77777777" w:rsidR="00C267E7" w:rsidRPr="00602B23" w:rsidRDefault="00C267E7" w:rsidP="00C267E7">
      <w:pPr>
        <w:spacing w:after="0"/>
        <w:rPr>
          <w:rFonts w:ascii="Arial" w:hAnsi="Arial" w:cs="Arial"/>
          <w:sz w:val="20"/>
          <w:szCs w:val="20"/>
        </w:rPr>
      </w:pPr>
      <w:r w:rsidRPr="00602B23">
        <w:rPr>
          <w:rFonts w:ascii="Arial" w:hAnsi="Arial" w:cs="Arial"/>
          <w:sz w:val="20"/>
          <w:szCs w:val="20"/>
        </w:rPr>
        <w:t>This course is designed to provide a basic overview of current business and information systems and trends, and to introduce students to fundamental skills required for today's business and academic environments. Emphasis is placed on developing fundamental computer skills. The intention of this course is to prepare students to be successful both personally and professionally in an information based society. Digital Information Technology includes the exploration and use of: databases, the internet, spreadsheets, presentation applications, management of personal information and email, word processing and document manipulation, HTML, web page design, and the integration of these programs using software that meets industry standards.</w:t>
      </w:r>
    </w:p>
    <w:p w14:paraId="74821923" w14:textId="77777777" w:rsidR="00C267E7" w:rsidRPr="00602B23" w:rsidRDefault="00C267E7" w:rsidP="00C267E7">
      <w:pPr>
        <w:spacing w:after="0"/>
        <w:rPr>
          <w:rFonts w:ascii="Arial" w:hAnsi="Arial" w:cs="Arial"/>
          <w:sz w:val="20"/>
          <w:szCs w:val="20"/>
        </w:rPr>
      </w:pPr>
    </w:p>
    <w:p w14:paraId="3E0B5A23" w14:textId="77777777" w:rsidR="00C267E7" w:rsidRDefault="00C267E7" w:rsidP="00C267E7">
      <w:pPr>
        <w:spacing w:after="0"/>
        <w:rPr>
          <w:rFonts w:ascii="Arial Black" w:hAnsi="Arial Black"/>
          <w:sz w:val="24"/>
        </w:rPr>
      </w:pPr>
      <w:r>
        <w:rPr>
          <w:rFonts w:ascii="Arial Black" w:hAnsi="Arial Black"/>
          <w:sz w:val="24"/>
        </w:rPr>
        <w:t>Digital Design</w:t>
      </w:r>
    </w:p>
    <w:p w14:paraId="548DC575" w14:textId="77777777" w:rsidR="00C267E7" w:rsidRPr="00110B01" w:rsidRDefault="00C267E7" w:rsidP="00C267E7">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5DDD040D" w14:textId="77777777" w:rsidR="00C267E7" w:rsidRPr="00027D98" w:rsidRDefault="00C267E7" w:rsidP="00C267E7">
      <w:pPr>
        <w:spacing w:after="0"/>
        <w:rPr>
          <w:rFonts w:ascii="Arial" w:hAnsi="Arial" w:cs="Arial"/>
          <w:sz w:val="20"/>
          <w:szCs w:val="20"/>
        </w:rPr>
      </w:pPr>
      <w:r w:rsidRPr="00027D98">
        <w:rPr>
          <w:rFonts w:ascii="Arial" w:hAnsi="Arial" w:cs="Arial"/>
          <w:sz w:val="20"/>
          <w:szCs w:val="20"/>
        </w:rPr>
        <w:t>The Digital Design pathway is the development of digital media skill sets including design, photography, web design and audio/video production. This allows students to communicate ideas with any digital medium with conceptual design.</w:t>
      </w:r>
    </w:p>
    <w:p w14:paraId="02F14BCE" w14:textId="77777777" w:rsidR="00C267E7" w:rsidRDefault="00C267E7" w:rsidP="00C267E7">
      <w:pPr>
        <w:spacing w:after="0"/>
        <w:rPr>
          <w:rFonts w:ascii="Arial Black" w:hAnsi="Arial Black"/>
          <w:sz w:val="24"/>
        </w:rPr>
      </w:pPr>
    </w:p>
    <w:p w14:paraId="6B840B29" w14:textId="77777777" w:rsidR="00531EA7" w:rsidRPr="00110B01" w:rsidRDefault="00531EA7" w:rsidP="00531EA7">
      <w:pPr>
        <w:spacing w:after="0"/>
        <w:rPr>
          <w:rFonts w:ascii="Arial Black" w:hAnsi="Arial Black"/>
          <w:sz w:val="24"/>
        </w:rPr>
      </w:pPr>
      <w:r w:rsidRPr="00110B01">
        <w:rPr>
          <w:rFonts w:ascii="Arial Black" w:hAnsi="Arial Black"/>
          <w:sz w:val="24"/>
        </w:rPr>
        <w:t>Advanced Information Technology Honors</w:t>
      </w:r>
    </w:p>
    <w:p w14:paraId="43AD2153" w14:textId="77777777" w:rsidR="00531EA7" w:rsidRPr="00110B01" w:rsidRDefault="00531EA7" w:rsidP="00531EA7">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63E449B0" w14:textId="77777777" w:rsidR="00531EA7" w:rsidRDefault="00531EA7" w:rsidP="00531EA7">
      <w:pPr>
        <w:spacing w:after="0"/>
        <w:rPr>
          <w:rFonts w:ascii="Arial" w:hAnsi="Arial" w:cs="Arial"/>
          <w:sz w:val="20"/>
        </w:rPr>
      </w:pPr>
      <w:r w:rsidRPr="00110B01">
        <w:rPr>
          <w:rFonts w:ascii="Arial" w:hAnsi="Arial" w:cs="Arial"/>
          <w:sz w:val="20"/>
        </w:rPr>
        <w:t>This course is a yearlong, entry-level course that introduces the foundations of Computer Science. This course is designed to introduce the breadth of the field of computer science through an exploration of engaging and accessible topics. This course does not focus on learning any specific programming languages or software tools. Rather the course is designed to focus on the conceptual ideas of computing and to help students understand why certain tools or languages might be utilized to solve problems.  The goal of this course is to develop in students the computational practices of algorithm development, problem solving and programming within the context of problems that are relevant to the lives of today’s students. Students will also be introduced to topics such as interface design, limits of computers, and societal and ethical issues involving computers. The combination of both content and practices provides students with a sense of what computer scientists actually do</w:t>
      </w:r>
      <w:r>
        <w:rPr>
          <w:rFonts w:ascii="Arial" w:hAnsi="Arial" w:cs="Arial"/>
          <w:sz w:val="20"/>
        </w:rPr>
        <w:t>es</w:t>
      </w:r>
      <w:r w:rsidRPr="00110B01">
        <w:rPr>
          <w:rFonts w:ascii="Arial" w:hAnsi="Arial" w:cs="Arial"/>
          <w:sz w:val="20"/>
        </w:rPr>
        <w:t xml:space="preserve">. </w:t>
      </w:r>
    </w:p>
    <w:p w14:paraId="23A0BF5A" w14:textId="77777777" w:rsidR="00531EA7" w:rsidRDefault="00531EA7" w:rsidP="003D650B">
      <w:pPr>
        <w:spacing w:after="0"/>
        <w:rPr>
          <w:rFonts w:ascii="Arial Black" w:hAnsi="Arial Black"/>
          <w:sz w:val="24"/>
        </w:rPr>
      </w:pPr>
    </w:p>
    <w:p w14:paraId="7EFA056C" w14:textId="77777777" w:rsidR="003D650B" w:rsidRPr="00603B5D" w:rsidRDefault="003D650B" w:rsidP="003D650B">
      <w:pPr>
        <w:spacing w:after="0"/>
        <w:rPr>
          <w:rFonts w:ascii="Arial Black" w:hAnsi="Arial Black"/>
          <w:sz w:val="24"/>
        </w:rPr>
      </w:pPr>
      <w:r w:rsidRPr="00603B5D">
        <w:rPr>
          <w:rFonts w:ascii="Arial Black" w:hAnsi="Arial Black"/>
          <w:sz w:val="24"/>
        </w:rPr>
        <w:t>AP Computer Science Principles</w:t>
      </w:r>
    </w:p>
    <w:p w14:paraId="58AF02E8" w14:textId="77777777" w:rsidR="003D650B" w:rsidRPr="00110B01" w:rsidRDefault="003D650B" w:rsidP="003D650B">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4D0F7617" w14:textId="77777777" w:rsidR="003D650B" w:rsidRPr="00603B5D" w:rsidRDefault="003D650B" w:rsidP="003D650B">
      <w:pPr>
        <w:spacing w:after="0"/>
        <w:rPr>
          <w:rFonts w:ascii="Arial" w:hAnsi="Arial" w:cs="Arial"/>
          <w:sz w:val="20"/>
        </w:rPr>
      </w:pPr>
      <w:r w:rsidRPr="00603B5D">
        <w:rPr>
          <w:rFonts w:ascii="Arial" w:hAnsi="Arial" w:cs="Arial"/>
          <w:sz w:val="20"/>
        </w:rPr>
        <w:t>AP Computer Science Principles offers a multidisciplinary approach to teaching the underlying principles of computation. The course will introduce students to the creative aspects of programming, abstractions, algorithms, large data sets, the Internet, cyber security concerns, and computing impacts. AP Computer Science Principles will give students the opportunity to use technology to address real-world problems and build relevant solutions. Together, these aspects of the course make up a rigorous and rich curriculum that aims to broaden participation in computer science.</w:t>
      </w:r>
    </w:p>
    <w:p w14:paraId="65323B34" w14:textId="77777777" w:rsidR="003D650B" w:rsidRPr="00603B5D" w:rsidRDefault="003D650B" w:rsidP="003D650B">
      <w:pPr>
        <w:spacing w:after="0"/>
        <w:rPr>
          <w:rFonts w:ascii="Arial" w:hAnsi="Arial" w:cs="Arial"/>
          <w:sz w:val="18"/>
        </w:rPr>
      </w:pPr>
    </w:p>
    <w:p w14:paraId="5316147A" w14:textId="59091F5C" w:rsidR="003D650B" w:rsidRPr="00603B5D" w:rsidRDefault="003D650B" w:rsidP="003D650B">
      <w:pPr>
        <w:spacing w:after="0"/>
        <w:rPr>
          <w:rFonts w:ascii="Arial Black" w:hAnsi="Arial Black"/>
          <w:sz w:val="24"/>
        </w:rPr>
      </w:pPr>
      <w:r w:rsidRPr="00603B5D">
        <w:rPr>
          <w:rFonts w:ascii="Arial Black" w:hAnsi="Arial Black"/>
          <w:sz w:val="24"/>
        </w:rPr>
        <w:t>AP Computer Science</w:t>
      </w:r>
      <w:r w:rsidR="00011617">
        <w:rPr>
          <w:rFonts w:ascii="Arial Black" w:hAnsi="Arial Black"/>
          <w:sz w:val="24"/>
        </w:rPr>
        <w:t xml:space="preserve"> A</w:t>
      </w:r>
    </w:p>
    <w:p w14:paraId="111C7D51" w14:textId="77777777" w:rsidR="003D650B" w:rsidRPr="00110B01" w:rsidRDefault="003D650B" w:rsidP="003D650B">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0D003C9C" w14:textId="77777777" w:rsidR="003D650B" w:rsidRPr="00603B5D" w:rsidRDefault="003D650B" w:rsidP="003D650B">
      <w:pPr>
        <w:spacing w:after="0"/>
        <w:rPr>
          <w:rFonts w:ascii="Arial" w:hAnsi="Arial" w:cs="Arial"/>
          <w:sz w:val="20"/>
        </w:rPr>
      </w:pPr>
      <w:r w:rsidRPr="00603B5D">
        <w:rPr>
          <w:rFonts w:ascii="Arial" w:hAnsi="Arial" w:cs="Arial"/>
          <w:sz w:val="20"/>
        </w:rPr>
        <w:t>The purpose of Advanced Placement Computer Science A is to provide an extensive study of the applications of computing within the context of programming methodology, algorithms, and data structure. The content includes, but is not limited to, emphasis on structured and logical design of computer programs and advanced topics such as controls, structures, and file manipulation.</w:t>
      </w:r>
    </w:p>
    <w:p w14:paraId="50253D2B" w14:textId="77777777" w:rsidR="003D650B" w:rsidRDefault="003D650B" w:rsidP="00D425CC">
      <w:pPr>
        <w:spacing w:after="0"/>
        <w:rPr>
          <w:rFonts w:ascii="Arial" w:hAnsi="Arial" w:cs="Arial"/>
          <w:sz w:val="20"/>
        </w:rPr>
      </w:pPr>
    </w:p>
    <w:p w14:paraId="492813F3" w14:textId="77777777" w:rsidR="00FE42BF" w:rsidRDefault="00FE42BF" w:rsidP="00D425CC">
      <w:pPr>
        <w:spacing w:after="0"/>
        <w:rPr>
          <w:rFonts w:ascii="Arial Black" w:hAnsi="Arial Black"/>
          <w:sz w:val="24"/>
        </w:rPr>
      </w:pPr>
    </w:p>
    <w:p w14:paraId="685B56A0" w14:textId="33C289AA" w:rsidR="004B73CD" w:rsidRDefault="004B73CD" w:rsidP="00D425CC">
      <w:pPr>
        <w:spacing w:after="0"/>
        <w:rPr>
          <w:rFonts w:ascii="Arial Black" w:hAnsi="Arial Black"/>
          <w:sz w:val="24"/>
        </w:rPr>
      </w:pPr>
      <w:r>
        <w:rPr>
          <w:rFonts w:ascii="Arial Black" w:hAnsi="Arial Black"/>
          <w:sz w:val="24"/>
        </w:rPr>
        <w:t>Engineering</w:t>
      </w:r>
      <w:r w:rsidR="00AA4C7E">
        <w:rPr>
          <w:rFonts w:ascii="Arial Black" w:hAnsi="Arial Black"/>
          <w:sz w:val="24"/>
        </w:rPr>
        <w:t xml:space="preserve"> I, II, III, IV, V</w:t>
      </w:r>
    </w:p>
    <w:p w14:paraId="21923F46" w14:textId="77777777" w:rsidR="00FE42BF" w:rsidRPr="00110B01" w:rsidRDefault="00FE42BF" w:rsidP="00FE42BF">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4438E404" w14:textId="533FF10F" w:rsidR="00AA4C7E" w:rsidRPr="00AA4C7E" w:rsidRDefault="00AA4C7E" w:rsidP="00D425CC">
      <w:pPr>
        <w:spacing w:after="0"/>
        <w:rPr>
          <w:rFonts w:ascii="Arial" w:hAnsi="Arial" w:cs="Arial"/>
          <w:sz w:val="20"/>
          <w:szCs w:val="20"/>
        </w:rPr>
      </w:pPr>
      <w:r w:rsidRPr="00AA4C7E">
        <w:rPr>
          <w:rFonts w:ascii="Arial" w:hAnsi="Arial" w:cs="Arial"/>
          <w:sz w:val="20"/>
          <w:szCs w:val="20"/>
        </w:rPr>
        <w:t>The Engineering Pathways program empowers students to step into the role of an engineer, a problem-solving mindset, and solve real-world challenges. Students dig deep into the engineering design process, applying math, science, and engineering standards to hands on projects. Students are learning transferrable skills that can be applied to the manufacturing, civil, aerospace, electronics, and mechanical sectors</w:t>
      </w:r>
      <w:r>
        <w:rPr>
          <w:rFonts w:ascii="Arial" w:hAnsi="Arial" w:cs="Arial"/>
          <w:sz w:val="20"/>
          <w:szCs w:val="20"/>
        </w:rPr>
        <w:t>.</w:t>
      </w:r>
    </w:p>
    <w:p w14:paraId="74EC5F05" w14:textId="77777777" w:rsidR="00842A74" w:rsidRDefault="00842A74" w:rsidP="00D425CC">
      <w:pPr>
        <w:spacing w:after="0"/>
        <w:rPr>
          <w:rFonts w:ascii="Arial Black" w:hAnsi="Arial Black"/>
          <w:sz w:val="24"/>
        </w:rPr>
      </w:pPr>
    </w:p>
    <w:p w14:paraId="2B8D99D2" w14:textId="29527789" w:rsidR="00842A74" w:rsidRDefault="00842A74" w:rsidP="00D425CC">
      <w:pPr>
        <w:spacing w:after="0"/>
        <w:rPr>
          <w:rFonts w:ascii="Arial Black" w:hAnsi="Arial Black"/>
          <w:sz w:val="24"/>
        </w:rPr>
      </w:pPr>
      <w:r>
        <w:rPr>
          <w:rFonts w:ascii="Arial Black" w:hAnsi="Arial Black"/>
          <w:sz w:val="24"/>
        </w:rPr>
        <w:t>Exercise Science</w:t>
      </w:r>
      <w:r w:rsidR="00F51C11">
        <w:rPr>
          <w:rFonts w:ascii="Arial Black" w:hAnsi="Arial Black"/>
          <w:sz w:val="24"/>
        </w:rPr>
        <w:t xml:space="preserve"> </w:t>
      </w:r>
      <w:r w:rsidR="00AA4C7E">
        <w:rPr>
          <w:rFonts w:ascii="Arial Black" w:hAnsi="Arial Black"/>
          <w:sz w:val="24"/>
        </w:rPr>
        <w:t>I, II, III</w:t>
      </w:r>
    </w:p>
    <w:p w14:paraId="6C3FD13D" w14:textId="4939383A" w:rsidR="001004FE" w:rsidRPr="001004FE" w:rsidRDefault="001004FE" w:rsidP="001004FE">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r>
        <w:rPr>
          <w:rFonts w:ascii="Arial" w:hAnsi="Arial" w:cs="Arial"/>
          <w:sz w:val="18"/>
        </w:rPr>
        <w:t>per class Grades 10,11,12</w:t>
      </w:r>
    </w:p>
    <w:p w14:paraId="35EF14C1" w14:textId="357E4CFD" w:rsidR="00842A74" w:rsidRDefault="00842A74" w:rsidP="00D425CC">
      <w:pPr>
        <w:spacing w:after="0"/>
        <w:rPr>
          <w:rFonts w:ascii="Arial Black" w:hAnsi="Arial Black"/>
          <w:sz w:val="24"/>
        </w:rPr>
      </w:pPr>
      <w:r>
        <w:rPr>
          <w:rFonts w:ascii="Helvetica" w:hAnsi="Helvetica"/>
          <w:color w:val="000000"/>
          <w:sz w:val="21"/>
          <w:szCs w:val="21"/>
          <w:shd w:val="clear" w:color="auto" w:fill="FFFFFF"/>
        </w:rPr>
        <w:t>Exercise Science is the study of the bodily movements that contribute to human fitness, holistic wellness and longevity.</w:t>
      </w:r>
      <w:r w:rsidRPr="00FD32FA">
        <w:rPr>
          <w:rFonts w:ascii="Arial" w:hAnsi="Arial" w:cs="Arial"/>
          <w:color w:val="000000"/>
          <w:sz w:val="20"/>
          <w:szCs w:val="20"/>
          <w:shd w:val="clear" w:color="auto" w:fill="FFFFFF"/>
        </w:rPr>
        <w:t xml:space="preserve"> </w:t>
      </w:r>
      <w:r w:rsidR="00FD32FA" w:rsidRPr="00FD32FA">
        <w:rPr>
          <w:rFonts w:ascii="Arial" w:hAnsi="Arial" w:cs="Arial"/>
          <w:sz w:val="20"/>
          <w:szCs w:val="20"/>
        </w:rPr>
        <w:t xml:space="preserve">Exercise Science pathway encompasses a wide variety of disciplines including bio-mechanics, sports nutrition, and exercise physiology. Exercise science professionals work in the health and fitness industry and </w:t>
      </w:r>
      <w:r w:rsidR="00FD32FA" w:rsidRPr="00FD32FA">
        <w:rPr>
          <w:rFonts w:ascii="Arial" w:hAnsi="Arial" w:cs="Arial"/>
          <w:sz w:val="20"/>
          <w:szCs w:val="20"/>
        </w:rPr>
        <w:lastRenderedPageBreak/>
        <w:t>are skilled in evaluating health behaviors and risk factors, conducting fitness assessments and motivating individuals to modify negative health habits.</w:t>
      </w:r>
      <w:r w:rsidR="00FD32FA">
        <w:rPr>
          <w:rFonts w:ascii="Arial" w:hAnsi="Arial" w:cs="Arial"/>
          <w:sz w:val="20"/>
          <w:szCs w:val="20"/>
        </w:rPr>
        <w:t xml:space="preserve"> Student </w:t>
      </w:r>
      <w:r w:rsidR="00F51C11">
        <w:rPr>
          <w:rFonts w:ascii="Arial" w:hAnsi="Arial" w:cs="Arial"/>
          <w:sz w:val="20"/>
          <w:szCs w:val="20"/>
        </w:rPr>
        <w:t>who complete this course receive a NASM certification for personal training.</w:t>
      </w:r>
    </w:p>
    <w:p w14:paraId="0382FE99" w14:textId="3ABD973E" w:rsidR="00D425CC" w:rsidRDefault="00D425CC" w:rsidP="00D425CC">
      <w:pPr>
        <w:pStyle w:val="NormalWeb"/>
        <w:shd w:val="clear" w:color="auto" w:fill="FFFFFF"/>
        <w:spacing w:before="0" w:beforeAutospacing="0" w:after="0" w:afterAutospacing="0"/>
        <w:rPr>
          <w:rFonts w:ascii="Arial" w:eastAsiaTheme="minorHAnsi" w:hAnsi="Arial" w:cs="Arial"/>
          <w:sz w:val="20"/>
        </w:rPr>
      </w:pPr>
    </w:p>
    <w:p w14:paraId="165FF613" w14:textId="77777777" w:rsidR="00594212" w:rsidRPr="0037685D" w:rsidRDefault="00594212" w:rsidP="00D425CC">
      <w:pPr>
        <w:pStyle w:val="NormalWeb"/>
        <w:shd w:val="clear" w:color="auto" w:fill="FFFFFF"/>
        <w:spacing w:before="0" w:beforeAutospacing="0" w:after="0" w:afterAutospacing="0"/>
        <w:rPr>
          <w:rFonts w:ascii="Arial" w:eastAsiaTheme="minorHAnsi" w:hAnsi="Arial" w:cs="Arial"/>
          <w:sz w:val="20"/>
        </w:rPr>
      </w:pPr>
    </w:p>
    <w:p w14:paraId="7B1A0A09" w14:textId="77777777" w:rsidR="007677E2" w:rsidRDefault="007677E2" w:rsidP="00C425FD">
      <w:pPr>
        <w:spacing w:after="0"/>
        <w:rPr>
          <w:rFonts w:ascii="Arial Black" w:hAnsi="Arial Black"/>
          <w:sz w:val="28"/>
        </w:rPr>
      </w:pPr>
      <w:bookmarkStart w:id="1" w:name="PE"/>
      <w:bookmarkEnd w:id="1"/>
    </w:p>
    <w:p w14:paraId="5E5F5B3F" w14:textId="77777777" w:rsidR="00C425FD" w:rsidRDefault="00C425FD" w:rsidP="00C425FD">
      <w:pPr>
        <w:shd w:val="clear" w:color="auto" w:fill="00CC00"/>
        <w:spacing w:after="0"/>
        <w:jc w:val="center"/>
        <w:rPr>
          <w:rFonts w:ascii="Arial Black" w:hAnsi="Arial Black"/>
          <w:sz w:val="28"/>
        </w:rPr>
      </w:pPr>
      <w:bookmarkStart w:id="2" w:name="_top"/>
      <w:bookmarkEnd w:id="2"/>
      <w:r>
        <w:rPr>
          <w:rFonts w:ascii="Arial Black" w:hAnsi="Arial Black" w:cs="Arial"/>
          <w:b/>
          <w:color w:val="FFFFFF" w:themeColor="background1"/>
          <w:sz w:val="28"/>
          <w:szCs w:val="28"/>
        </w:rPr>
        <w:t>HEALTH &amp; FITNESS</w:t>
      </w:r>
    </w:p>
    <w:p w14:paraId="3E615D16" w14:textId="1DC0743B" w:rsidR="00411619" w:rsidRDefault="00411619" w:rsidP="001C7DDF">
      <w:pPr>
        <w:spacing w:after="0"/>
        <w:rPr>
          <w:rFonts w:ascii="Arial Black" w:hAnsi="Arial Black"/>
          <w:sz w:val="20"/>
        </w:rPr>
      </w:pPr>
    </w:p>
    <w:p w14:paraId="03A8C572" w14:textId="2286E524" w:rsidR="00871DEC" w:rsidRPr="000F2EBC" w:rsidRDefault="00A23634" w:rsidP="000F2EBC">
      <w:pPr>
        <w:spacing w:after="0"/>
        <w:rPr>
          <w:rFonts w:ascii="Arial Black" w:hAnsi="Arial Black"/>
          <w:sz w:val="24"/>
          <w:szCs w:val="24"/>
        </w:rPr>
      </w:pPr>
      <w:r w:rsidRPr="00A23634">
        <w:rPr>
          <w:rFonts w:ascii="Arial Black" w:hAnsi="Arial Black"/>
          <w:sz w:val="24"/>
          <w:szCs w:val="24"/>
        </w:rPr>
        <w:t>Personal Fitness</w:t>
      </w:r>
    </w:p>
    <w:p w14:paraId="600FFBB9" w14:textId="04687146" w:rsidR="003F625E" w:rsidRPr="00E44EE3" w:rsidRDefault="00871DEC" w:rsidP="00BC4DCD">
      <w:pPr>
        <w:widowControl w:val="0"/>
        <w:autoSpaceDE w:val="0"/>
        <w:autoSpaceDN w:val="0"/>
        <w:adjustRightInd w:val="0"/>
        <w:spacing w:after="0"/>
        <w:rPr>
          <w:rFonts w:ascii="Arial" w:hAnsi="Arial" w:cs="Arial"/>
          <w:color w:val="2D2D2D"/>
          <w:sz w:val="20"/>
          <w:szCs w:val="20"/>
          <w:shd w:val="clear" w:color="auto" w:fill="FFFFFF"/>
        </w:rPr>
      </w:pPr>
      <w:r w:rsidRPr="00871DEC">
        <w:rPr>
          <w:rFonts w:ascii="Arial" w:hAnsi="Arial" w:cs="Arial"/>
          <w:color w:val="2D2D2D"/>
          <w:sz w:val="20"/>
          <w:szCs w:val="20"/>
          <w:shd w:val="clear" w:color="auto" w:fill="FFFFFF"/>
        </w:rPr>
        <w:t>The purpose of this course is to provide students with the knowledge, skills, and values they need to become healthy and physically active for a lifetime. This course addresses both the health and skill-related components of physical fitness which are critical for students' success.</w:t>
      </w:r>
    </w:p>
    <w:p w14:paraId="2B644654" w14:textId="77777777" w:rsidR="007A3F11" w:rsidRDefault="007A3F11" w:rsidP="00BC4DCD">
      <w:pPr>
        <w:widowControl w:val="0"/>
        <w:autoSpaceDE w:val="0"/>
        <w:autoSpaceDN w:val="0"/>
        <w:adjustRightInd w:val="0"/>
        <w:spacing w:after="0"/>
        <w:rPr>
          <w:rFonts w:ascii="Arial Black" w:hAnsi="Arial Black" w:cs="Arial"/>
          <w:color w:val="2D2D2D"/>
          <w:sz w:val="24"/>
          <w:szCs w:val="24"/>
          <w:shd w:val="clear" w:color="auto" w:fill="FFFFFF"/>
        </w:rPr>
      </w:pPr>
    </w:p>
    <w:p w14:paraId="11C6678C" w14:textId="49904F9E" w:rsidR="00202CFE" w:rsidRPr="00202CFE" w:rsidRDefault="00202CFE" w:rsidP="00BC4DCD">
      <w:pPr>
        <w:widowControl w:val="0"/>
        <w:autoSpaceDE w:val="0"/>
        <w:autoSpaceDN w:val="0"/>
        <w:adjustRightInd w:val="0"/>
        <w:spacing w:after="0"/>
        <w:rPr>
          <w:rFonts w:ascii="Arial Black" w:hAnsi="Arial Black" w:cs="Arial"/>
          <w:color w:val="2D2D2D"/>
          <w:sz w:val="24"/>
          <w:szCs w:val="24"/>
          <w:shd w:val="clear" w:color="auto" w:fill="FFFFFF"/>
        </w:rPr>
      </w:pPr>
      <w:r w:rsidRPr="00202CFE">
        <w:rPr>
          <w:rFonts w:ascii="Arial Black" w:hAnsi="Arial Black" w:cs="Arial"/>
          <w:color w:val="2D2D2D"/>
          <w:sz w:val="24"/>
          <w:szCs w:val="24"/>
          <w:shd w:val="clear" w:color="auto" w:fill="FFFFFF"/>
        </w:rPr>
        <w:t>Care and Prevention</w:t>
      </w:r>
    </w:p>
    <w:p w14:paraId="7D538E33" w14:textId="3EDEDFB3" w:rsidR="003F625E" w:rsidRPr="00292611" w:rsidRDefault="003F625E" w:rsidP="00BC4DCD">
      <w:pPr>
        <w:widowControl w:val="0"/>
        <w:autoSpaceDE w:val="0"/>
        <w:autoSpaceDN w:val="0"/>
        <w:adjustRightInd w:val="0"/>
        <w:spacing w:after="0"/>
        <w:rPr>
          <w:rFonts w:ascii="Arial" w:hAnsi="Arial" w:cs="Arial"/>
          <w:sz w:val="20"/>
          <w:szCs w:val="20"/>
        </w:rPr>
      </w:pPr>
      <w:r w:rsidRPr="00292611">
        <w:rPr>
          <w:rFonts w:ascii="Arial" w:hAnsi="Arial" w:cs="Arial"/>
          <w:sz w:val="20"/>
          <w:szCs w:val="20"/>
        </w:rPr>
        <w:t>The purpose of this course is to develop the skills necessary to prevent and care for athletic injuries. The integration of fitness concepts throughout the content is critical to the success of this course</w:t>
      </w:r>
      <w:r w:rsidR="00202CFE" w:rsidRPr="00292611">
        <w:rPr>
          <w:rFonts w:ascii="Arial" w:hAnsi="Arial" w:cs="Arial"/>
          <w:sz w:val="20"/>
          <w:szCs w:val="20"/>
        </w:rPr>
        <w:t>.</w:t>
      </w:r>
    </w:p>
    <w:p w14:paraId="07389CC3" w14:textId="21E2AA4D" w:rsidR="00202CFE" w:rsidRDefault="00202CFE" w:rsidP="00BC4DCD">
      <w:pPr>
        <w:widowControl w:val="0"/>
        <w:autoSpaceDE w:val="0"/>
        <w:autoSpaceDN w:val="0"/>
        <w:adjustRightInd w:val="0"/>
        <w:spacing w:after="0"/>
        <w:rPr>
          <w:rFonts w:ascii="Arial" w:hAnsi="Arial" w:cs="Arial"/>
          <w:sz w:val="20"/>
          <w:szCs w:val="20"/>
        </w:rPr>
      </w:pPr>
    </w:p>
    <w:p w14:paraId="605C5DF0" w14:textId="6D506256" w:rsidR="00342826" w:rsidRPr="00F44447" w:rsidRDefault="00F44447" w:rsidP="00BC4DCD">
      <w:pPr>
        <w:widowControl w:val="0"/>
        <w:autoSpaceDE w:val="0"/>
        <w:autoSpaceDN w:val="0"/>
        <w:adjustRightInd w:val="0"/>
        <w:spacing w:after="0"/>
        <w:rPr>
          <w:rFonts w:ascii="Arial Black" w:hAnsi="Arial Black"/>
          <w:sz w:val="24"/>
          <w:szCs w:val="24"/>
        </w:rPr>
      </w:pPr>
      <w:r w:rsidRPr="00F44447">
        <w:rPr>
          <w:rFonts w:ascii="Arial Black" w:hAnsi="Arial Black"/>
          <w:sz w:val="24"/>
          <w:szCs w:val="24"/>
        </w:rPr>
        <w:t>B</w:t>
      </w:r>
      <w:r w:rsidR="00C67F6E">
        <w:rPr>
          <w:rFonts w:ascii="Arial Black" w:hAnsi="Arial Black"/>
          <w:sz w:val="24"/>
          <w:szCs w:val="24"/>
        </w:rPr>
        <w:t>eginning</w:t>
      </w:r>
      <w:r w:rsidR="00292611">
        <w:rPr>
          <w:rFonts w:ascii="Arial Black" w:hAnsi="Arial Black"/>
          <w:sz w:val="24"/>
          <w:szCs w:val="24"/>
        </w:rPr>
        <w:t>/Intermediate</w:t>
      </w:r>
      <w:r w:rsidR="00C67F6E">
        <w:rPr>
          <w:rFonts w:ascii="Arial Black" w:hAnsi="Arial Black"/>
          <w:sz w:val="24"/>
          <w:szCs w:val="24"/>
        </w:rPr>
        <w:t xml:space="preserve"> </w:t>
      </w:r>
      <w:r w:rsidR="00292611">
        <w:rPr>
          <w:rFonts w:ascii="Arial Black" w:hAnsi="Arial Black"/>
          <w:sz w:val="24"/>
          <w:szCs w:val="24"/>
        </w:rPr>
        <w:t>Weight Training</w:t>
      </w:r>
      <w:r w:rsidRPr="00F44447">
        <w:rPr>
          <w:rFonts w:ascii="Arial Black" w:hAnsi="Arial Black"/>
          <w:sz w:val="24"/>
          <w:szCs w:val="24"/>
        </w:rPr>
        <w:t xml:space="preserve"> </w:t>
      </w:r>
    </w:p>
    <w:p w14:paraId="37FB99C0" w14:textId="77777777" w:rsidR="00F44447" w:rsidRDefault="00F44447" w:rsidP="00BC4DCD">
      <w:pPr>
        <w:widowControl w:val="0"/>
        <w:autoSpaceDE w:val="0"/>
        <w:autoSpaceDN w:val="0"/>
        <w:adjustRightInd w:val="0"/>
        <w:spacing w:after="0"/>
        <w:rPr>
          <w:rFonts w:ascii="Arial" w:hAnsi="Arial" w:cs="Arial"/>
          <w:sz w:val="20"/>
          <w:szCs w:val="20"/>
        </w:rPr>
      </w:pPr>
      <w:r w:rsidRPr="00F44447">
        <w:rPr>
          <w:rFonts w:ascii="Arial" w:hAnsi="Arial" w:cs="Arial"/>
          <w:sz w:val="20"/>
          <w:szCs w:val="20"/>
        </w:rPr>
        <w:t xml:space="preserve">Grade(s): 10-12 Pre-Req: Successful completion of HOPE The purpose of this course is to develop the physical skills necessary to be competent in many forms of movement as it relates to weight training. The integration of fitness concepts throughout the content is critical to the success of this course. </w:t>
      </w:r>
    </w:p>
    <w:p w14:paraId="03B54703" w14:textId="77777777" w:rsidR="00F44447" w:rsidRDefault="00F44447" w:rsidP="00BC4DCD">
      <w:pPr>
        <w:widowControl w:val="0"/>
        <w:autoSpaceDE w:val="0"/>
        <w:autoSpaceDN w:val="0"/>
        <w:adjustRightInd w:val="0"/>
        <w:spacing w:after="0"/>
        <w:rPr>
          <w:rFonts w:ascii="Arial" w:hAnsi="Arial" w:cs="Arial"/>
          <w:sz w:val="20"/>
          <w:szCs w:val="20"/>
        </w:rPr>
      </w:pPr>
    </w:p>
    <w:p w14:paraId="6CA6406A" w14:textId="77777777" w:rsidR="00342826" w:rsidRDefault="00F44447" w:rsidP="00BC4DCD">
      <w:pPr>
        <w:widowControl w:val="0"/>
        <w:autoSpaceDE w:val="0"/>
        <w:autoSpaceDN w:val="0"/>
        <w:adjustRightInd w:val="0"/>
        <w:spacing w:after="0"/>
        <w:rPr>
          <w:rFonts w:ascii="Arial" w:hAnsi="Arial" w:cs="Arial"/>
          <w:sz w:val="20"/>
          <w:szCs w:val="20"/>
        </w:rPr>
      </w:pPr>
      <w:r w:rsidRPr="00342826">
        <w:rPr>
          <w:rFonts w:ascii="Arial Black" w:hAnsi="Arial Black" w:cs="Arial"/>
          <w:sz w:val="24"/>
          <w:szCs w:val="24"/>
        </w:rPr>
        <w:t xml:space="preserve">ADVANCED WEIGHT TRAINING/POWER WEIGHT TRAINING </w:t>
      </w:r>
    </w:p>
    <w:p w14:paraId="0806485F" w14:textId="77777777" w:rsidR="00342826" w:rsidRDefault="00342826" w:rsidP="00BC4DCD">
      <w:pPr>
        <w:widowControl w:val="0"/>
        <w:autoSpaceDE w:val="0"/>
        <w:autoSpaceDN w:val="0"/>
        <w:adjustRightInd w:val="0"/>
        <w:spacing w:after="0"/>
        <w:rPr>
          <w:rFonts w:ascii="Arial" w:hAnsi="Arial" w:cs="Arial"/>
          <w:sz w:val="20"/>
          <w:szCs w:val="20"/>
        </w:rPr>
      </w:pPr>
    </w:p>
    <w:p w14:paraId="0FAC0E10" w14:textId="4522E2A3" w:rsidR="00202CFE" w:rsidRDefault="00F44447" w:rsidP="00BC4DCD">
      <w:pPr>
        <w:widowControl w:val="0"/>
        <w:autoSpaceDE w:val="0"/>
        <w:autoSpaceDN w:val="0"/>
        <w:adjustRightInd w:val="0"/>
        <w:spacing w:after="0"/>
        <w:rPr>
          <w:rFonts w:ascii="Arial" w:hAnsi="Arial" w:cs="Arial"/>
          <w:sz w:val="20"/>
          <w:szCs w:val="20"/>
        </w:rPr>
      </w:pPr>
      <w:r w:rsidRPr="00F44447">
        <w:rPr>
          <w:rFonts w:ascii="Arial" w:hAnsi="Arial" w:cs="Arial"/>
          <w:sz w:val="20"/>
          <w:szCs w:val="20"/>
        </w:rPr>
        <w:t>Grade(s): 11-12 Pre-Req: Successful completion of HOPE and Beginning/Intermediate Weight Training The purpose of this course is to develop the physical skills necessary to be competent in many forms of movement as it relates to weight training. The integration of fitness concepts throughout the content is critical to the success of this course.</w:t>
      </w:r>
    </w:p>
    <w:p w14:paraId="665D5716" w14:textId="25E2D8F6" w:rsidR="0072600B" w:rsidRDefault="0072600B" w:rsidP="00BC4DCD">
      <w:pPr>
        <w:widowControl w:val="0"/>
        <w:autoSpaceDE w:val="0"/>
        <w:autoSpaceDN w:val="0"/>
        <w:adjustRightInd w:val="0"/>
        <w:spacing w:after="0"/>
        <w:rPr>
          <w:rFonts w:ascii="Arial" w:hAnsi="Arial" w:cs="Arial"/>
          <w:sz w:val="20"/>
          <w:szCs w:val="20"/>
        </w:rPr>
      </w:pPr>
    </w:p>
    <w:p w14:paraId="6C1631DF" w14:textId="77777777" w:rsidR="0072600B" w:rsidRDefault="0072600B" w:rsidP="00BC4DCD">
      <w:pPr>
        <w:widowControl w:val="0"/>
        <w:autoSpaceDE w:val="0"/>
        <w:autoSpaceDN w:val="0"/>
        <w:adjustRightInd w:val="0"/>
        <w:spacing w:after="0"/>
      </w:pPr>
      <w:r w:rsidRPr="0072600B">
        <w:rPr>
          <w:rFonts w:ascii="Arial Black" w:hAnsi="Arial Black"/>
          <w:sz w:val="24"/>
          <w:szCs w:val="24"/>
        </w:rPr>
        <w:t>TEAM SPORTS 1/2</w:t>
      </w:r>
      <w:r>
        <w:t xml:space="preserve"> </w:t>
      </w:r>
    </w:p>
    <w:p w14:paraId="29F24FD2" w14:textId="77777777" w:rsidR="0072600B" w:rsidRDefault="0072600B" w:rsidP="00BC4DCD">
      <w:pPr>
        <w:widowControl w:val="0"/>
        <w:autoSpaceDE w:val="0"/>
        <w:autoSpaceDN w:val="0"/>
        <w:adjustRightInd w:val="0"/>
        <w:spacing w:after="0"/>
      </w:pPr>
    </w:p>
    <w:p w14:paraId="1DE6E05E" w14:textId="77777777" w:rsidR="003F0CFB" w:rsidRPr="0049345B" w:rsidRDefault="0072600B" w:rsidP="00BC4DCD">
      <w:pPr>
        <w:widowControl w:val="0"/>
        <w:autoSpaceDE w:val="0"/>
        <w:autoSpaceDN w:val="0"/>
        <w:adjustRightInd w:val="0"/>
        <w:spacing w:after="0"/>
        <w:rPr>
          <w:rFonts w:ascii="Arial" w:hAnsi="Arial" w:cs="Arial"/>
          <w:sz w:val="20"/>
          <w:szCs w:val="20"/>
        </w:rPr>
      </w:pPr>
      <w:r w:rsidRPr="0049345B">
        <w:rPr>
          <w:rFonts w:ascii="Arial" w:hAnsi="Arial" w:cs="Arial"/>
          <w:sz w:val="20"/>
          <w:szCs w:val="20"/>
        </w:rPr>
        <w:t xml:space="preserve">Grade(s): 10-12 The purpose of this course is to develop the physical skills necessary to be competent in many forms of movement, knowledge of team sports concepts such as offensive and defensive strategies and tactics, and appropriate social behaviors within a team or group setting. The integration of fitness concepts throughout the content is critical to the success of this course. </w:t>
      </w:r>
    </w:p>
    <w:p w14:paraId="7F35A46F" w14:textId="77777777" w:rsidR="003F0CFB" w:rsidRPr="0049345B" w:rsidRDefault="003F0CFB" w:rsidP="00BC4DCD">
      <w:pPr>
        <w:widowControl w:val="0"/>
        <w:autoSpaceDE w:val="0"/>
        <w:autoSpaceDN w:val="0"/>
        <w:adjustRightInd w:val="0"/>
        <w:spacing w:after="0"/>
        <w:rPr>
          <w:rFonts w:ascii="Arial" w:hAnsi="Arial" w:cs="Arial"/>
          <w:sz w:val="20"/>
          <w:szCs w:val="20"/>
        </w:rPr>
      </w:pPr>
    </w:p>
    <w:p w14:paraId="07CBC99D" w14:textId="77777777" w:rsidR="003F0CFB" w:rsidRPr="0049345B" w:rsidRDefault="0072600B" w:rsidP="00BC4DCD">
      <w:pPr>
        <w:widowControl w:val="0"/>
        <w:autoSpaceDE w:val="0"/>
        <w:autoSpaceDN w:val="0"/>
        <w:adjustRightInd w:val="0"/>
        <w:spacing w:after="0"/>
        <w:rPr>
          <w:rFonts w:ascii="Arial Black" w:hAnsi="Arial Black" w:cs="Arial"/>
          <w:sz w:val="24"/>
          <w:szCs w:val="24"/>
        </w:rPr>
      </w:pPr>
      <w:r w:rsidRPr="0049345B">
        <w:rPr>
          <w:rFonts w:ascii="Arial Black" w:hAnsi="Arial Black" w:cs="Arial"/>
          <w:sz w:val="24"/>
          <w:szCs w:val="24"/>
        </w:rPr>
        <w:t xml:space="preserve">TEAM SPORTS 3/4 (COMP FITNESS/RECREATION) </w:t>
      </w:r>
    </w:p>
    <w:p w14:paraId="63875C86" w14:textId="77777777" w:rsidR="003F0CFB" w:rsidRPr="0049345B" w:rsidRDefault="003F0CFB" w:rsidP="00BC4DCD">
      <w:pPr>
        <w:widowControl w:val="0"/>
        <w:autoSpaceDE w:val="0"/>
        <w:autoSpaceDN w:val="0"/>
        <w:adjustRightInd w:val="0"/>
        <w:spacing w:after="0"/>
        <w:rPr>
          <w:rFonts w:ascii="Arial" w:hAnsi="Arial" w:cs="Arial"/>
          <w:sz w:val="20"/>
          <w:szCs w:val="20"/>
        </w:rPr>
      </w:pPr>
    </w:p>
    <w:p w14:paraId="7D65E318" w14:textId="77777777" w:rsidR="0049345B" w:rsidRPr="0049345B" w:rsidRDefault="0072600B" w:rsidP="00BC4DCD">
      <w:pPr>
        <w:widowControl w:val="0"/>
        <w:autoSpaceDE w:val="0"/>
        <w:autoSpaceDN w:val="0"/>
        <w:adjustRightInd w:val="0"/>
        <w:spacing w:after="0"/>
        <w:rPr>
          <w:rFonts w:ascii="Arial" w:hAnsi="Arial" w:cs="Arial"/>
          <w:sz w:val="20"/>
          <w:szCs w:val="20"/>
        </w:rPr>
      </w:pPr>
      <w:r w:rsidRPr="0049345B">
        <w:rPr>
          <w:rFonts w:ascii="Arial" w:hAnsi="Arial" w:cs="Arial"/>
          <w:sz w:val="20"/>
          <w:szCs w:val="20"/>
        </w:rPr>
        <w:t xml:space="preserve">Grade(s): 12 Pre-Req: Successful completion of HOPE and Team Sports 1/2 The purpose of this course is to develop the physical skills necessary to be competent in many forms of movement, knowledge of team sports concepts such as offensive and defensive strategies and tactics, and appropriate social behaviors within a team or group setting. The integration of fitness concepts throughout the content is critical to the success of this course. </w:t>
      </w:r>
    </w:p>
    <w:p w14:paraId="7071ED15" w14:textId="77777777" w:rsidR="0049345B" w:rsidRPr="0049345B" w:rsidRDefault="0049345B" w:rsidP="00BC4DCD">
      <w:pPr>
        <w:widowControl w:val="0"/>
        <w:autoSpaceDE w:val="0"/>
        <w:autoSpaceDN w:val="0"/>
        <w:adjustRightInd w:val="0"/>
        <w:spacing w:after="0"/>
        <w:rPr>
          <w:rFonts w:ascii="Arial" w:hAnsi="Arial" w:cs="Arial"/>
          <w:sz w:val="20"/>
          <w:szCs w:val="20"/>
        </w:rPr>
      </w:pPr>
    </w:p>
    <w:p w14:paraId="44B16B88" w14:textId="77777777" w:rsidR="0049345B" w:rsidRPr="0049345B" w:rsidRDefault="0072600B" w:rsidP="00BC4DCD">
      <w:pPr>
        <w:widowControl w:val="0"/>
        <w:autoSpaceDE w:val="0"/>
        <w:autoSpaceDN w:val="0"/>
        <w:adjustRightInd w:val="0"/>
        <w:spacing w:after="0"/>
        <w:rPr>
          <w:rFonts w:ascii="Arial Black" w:hAnsi="Arial Black" w:cs="Arial"/>
          <w:sz w:val="24"/>
          <w:szCs w:val="24"/>
        </w:rPr>
      </w:pPr>
      <w:r w:rsidRPr="0049345B">
        <w:rPr>
          <w:rFonts w:ascii="Arial Black" w:hAnsi="Arial Black" w:cs="Arial"/>
          <w:sz w:val="24"/>
          <w:szCs w:val="24"/>
        </w:rPr>
        <w:t>BASKETBALL/IND DUAL SPORTS 2</w:t>
      </w:r>
    </w:p>
    <w:p w14:paraId="3D1832B2" w14:textId="77777777" w:rsidR="0049345B" w:rsidRPr="0049345B" w:rsidRDefault="0049345B" w:rsidP="00BC4DCD">
      <w:pPr>
        <w:widowControl w:val="0"/>
        <w:autoSpaceDE w:val="0"/>
        <w:autoSpaceDN w:val="0"/>
        <w:adjustRightInd w:val="0"/>
        <w:spacing w:after="0"/>
        <w:rPr>
          <w:rFonts w:ascii="Arial" w:hAnsi="Arial" w:cs="Arial"/>
          <w:sz w:val="20"/>
          <w:szCs w:val="20"/>
        </w:rPr>
      </w:pPr>
    </w:p>
    <w:p w14:paraId="44A25762" w14:textId="77777777" w:rsidR="004031EE" w:rsidRDefault="0072600B" w:rsidP="00BC4DCD">
      <w:pPr>
        <w:widowControl w:val="0"/>
        <w:autoSpaceDE w:val="0"/>
        <w:autoSpaceDN w:val="0"/>
        <w:adjustRightInd w:val="0"/>
        <w:spacing w:after="0"/>
        <w:rPr>
          <w:rFonts w:ascii="Arial" w:hAnsi="Arial" w:cs="Arial"/>
          <w:sz w:val="20"/>
          <w:szCs w:val="20"/>
        </w:rPr>
      </w:pPr>
      <w:r w:rsidRPr="0049345B">
        <w:rPr>
          <w:rFonts w:ascii="Arial" w:hAnsi="Arial" w:cs="Arial"/>
          <w:sz w:val="20"/>
          <w:szCs w:val="20"/>
        </w:rPr>
        <w:t xml:space="preserve">Grade(s): 10-12 Pre-Req: Successful completion of HOPE The purpose of this course is to develop the physical skills necessary to be competent in many forms of movement, knowledge of basketball concepts such as offensive and defensive strategies and tactics, and appropriate social behaviors within a team or group setting. The integration of fitness concepts throughout the content is critical to the success of this course. </w:t>
      </w:r>
    </w:p>
    <w:p w14:paraId="32953FDE" w14:textId="77777777" w:rsidR="003A2C63" w:rsidRDefault="003A2C63" w:rsidP="00BC4DCD">
      <w:pPr>
        <w:widowControl w:val="0"/>
        <w:autoSpaceDE w:val="0"/>
        <w:autoSpaceDN w:val="0"/>
        <w:adjustRightInd w:val="0"/>
        <w:spacing w:after="0"/>
        <w:rPr>
          <w:rFonts w:ascii="Arial Black" w:hAnsi="Arial Black" w:cs="Arial"/>
          <w:sz w:val="24"/>
          <w:szCs w:val="24"/>
        </w:rPr>
      </w:pPr>
    </w:p>
    <w:p w14:paraId="6C02FD9E" w14:textId="7D5EA2B7" w:rsidR="000F2EBC" w:rsidRDefault="004031EE" w:rsidP="00BC4DCD">
      <w:pPr>
        <w:widowControl w:val="0"/>
        <w:autoSpaceDE w:val="0"/>
        <w:autoSpaceDN w:val="0"/>
        <w:adjustRightInd w:val="0"/>
        <w:spacing w:after="0"/>
        <w:rPr>
          <w:rFonts w:ascii="Arial" w:hAnsi="Arial" w:cs="Arial"/>
          <w:sz w:val="20"/>
          <w:szCs w:val="20"/>
        </w:rPr>
      </w:pPr>
      <w:r>
        <w:rPr>
          <w:rFonts w:ascii="Arial Black" w:hAnsi="Arial Black" w:cs="Arial"/>
          <w:sz w:val="24"/>
          <w:szCs w:val="24"/>
        </w:rPr>
        <w:t>Yoga/A</w:t>
      </w:r>
      <w:r w:rsidR="000F2EBC">
        <w:rPr>
          <w:rFonts w:ascii="Arial Black" w:hAnsi="Arial Black" w:cs="Arial"/>
          <w:sz w:val="24"/>
          <w:szCs w:val="24"/>
        </w:rPr>
        <w:t>erobics</w:t>
      </w:r>
    </w:p>
    <w:p w14:paraId="4F381348" w14:textId="1BB61A70" w:rsidR="007E4398" w:rsidRDefault="0072600B" w:rsidP="00BC4DCD">
      <w:pPr>
        <w:widowControl w:val="0"/>
        <w:autoSpaceDE w:val="0"/>
        <w:autoSpaceDN w:val="0"/>
        <w:adjustRightInd w:val="0"/>
        <w:spacing w:after="0"/>
        <w:rPr>
          <w:rFonts w:ascii="Arial" w:hAnsi="Arial" w:cs="Arial"/>
          <w:sz w:val="20"/>
          <w:szCs w:val="20"/>
        </w:rPr>
      </w:pPr>
      <w:r w:rsidRPr="0049345B">
        <w:rPr>
          <w:rFonts w:ascii="Arial" w:hAnsi="Arial" w:cs="Arial"/>
          <w:sz w:val="20"/>
          <w:szCs w:val="20"/>
        </w:rPr>
        <w:t>Grade(s): 10-12 Pre-Req: Successful completion of HOPE The purpose of this course is to introduce students to the physical and health benefits of Yoga instructions. Students will also learn physical benefits of aerobic exercise and the advantage of the combination of aerobics and yoga.</w:t>
      </w:r>
    </w:p>
    <w:p w14:paraId="24BBAF41" w14:textId="77777777" w:rsidR="007E4398" w:rsidRDefault="007E4398" w:rsidP="00BC4DCD">
      <w:pPr>
        <w:widowControl w:val="0"/>
        <w:autoSpaceDE w:val="0"/>
        <w:autoSpaceDN w:val="0"/>
        <w:adjustRightInd w:val="0"/>
        <w:spacing w:after="0"/>
        <w:rPr>
          <w:rFonts w:ascii="Arial" w:hAnsi="Arial" w:cs="Arial"/>
          <w:sz w:val="20"/>
          <w:szCs w:val="20"/>
        </w:rPr>
      </w:pPr>
    </w:p>
    <w:p w14:paraId="6C611F23" w14:textId="411B373C" w:rsidR="00583595" w:rsidRPr="0049345B" w:rsidRDefault="004B587C" w:rsidP="00BC4DCD">
      <w:pPr>
        <w:widowControl w:val="0"/>
        <w:autoSpaceDE w:val="0"/>
        <w:autoSpaceDN w:val="0"/>
        <w:adjustRightInd w:val="0"/>
        <w:spacing w:after="0"/>
        <w:rPr>
          <w:rFonts w:ascii="Arial" w:hAnsi="Arial" w:cs="Arial"/>
          <w:color w:val="2D2D2D"/>
          <w:sz w:val="20"/>
          <w:szCs w:val="20"/>
          <w:shd w:val="clear" w:color="auto" w:fill="FFFFFF"/>
        </w:rPr>
      </w:pPr>
      <w:hyperlink w:anchor="Back_To_Top" w:history="1">
        <w:r w:rsidR="007E4398" w:rsidRPr="007E4398">
          <w:rPr>
            <w:rStyle w:val="Hyperlink"/>
            <w:rFonts w:ascii="Arial" w:hAnsi="Arial" w:cs="Arial"/>
            <w:sz w:val="20"/>
            <w:szCs w:val="20"/>
            <w:shd w:val="clear" w:color="auto" w:fill="FFFFFF"/>
          </w:rPr>
          <w:t>Back To Top</w:t>
        </w:r>
      </w:hyperlink>
    </w:p>
    <w:p w14:paraId="052868BA" w14:textId="60D2A271" w:rsidR="00666031" w:rsidRDefault="00666031" w:rsidP="00BC4DCD">
      <w:pPr>
        <w:widowControl w:val="0"/>
        <w:autoSpaceDE w:val="0"/>
        <w:autoSpaceDN w:val="0"/>
        <w:adjustRightInd w:val="0"/>
        <w:spacing w:after="0"/>
        <w:rPr>
          <w:rFonts w:ascii="Arial" w:hAnsi="Arial" w:cs="Arial"/>
          <w:color w:val="2D2D2D"/>
          <w:sz w:val="28"/>
          <w:szCs w:val="28"/>
          <w:shd w:val="clear" w:color="auto" w:fill="FFFFFF"/>
        </w:rPr>
      </w:pPr>
    </w:p>
    <w:p w14:paraId="0BAEAD9C" w14:textId="4746E402" w:rsidR="00965F18" w:rsidRDefault="00965F18" w:rsidP="00BC4DCD">
      <w:pPr>
        <w:widowControl w:val="0"/>
        <w:autoSpaceDE w:val="0"/>
        <w:autoSpaceDN w:val="0"/>
        <w:adjustRightInd w:val="0"/>
        <w:spacing w:after="0"/>
        <w:rPr>
          <w:rFonts w:ascii="Arial" w:hAnsi="Arial" w:cs="Arial"/>
          <w:color w:val="2D2D2D"/>
          <w:sz w:val="28"/>
          <w:szCs w:val="28"/>
          <w:shd w:val="clear" w:color="auto" w:fill="FFFFFF"/>
        </w:rPr>
      </w:pPr>
    </w:p>
    <w:p w14:paraId="05A5EC42" w14:textId="4965570C" w:rsidR="00965F18" w:rsidRDefault="00965F18" w:rsidP="00BC4DCD">
      <w:pPr>
        <w:widowControl w:val="0"/>
        <w:autoSpaceDE w:val="0"/>
        <w:autoSpaceDN w:val="0"/>
        <w:adjustRightInd w:val="0"/>
        <w:spacing w:after="0"/>
        <w:rPr>
          <w:rFonts w:ascii="Arial" w:hAnsi="Arial" w:cs="Arial"/>
          <w:color w:val="2D2D2D"/>
          <w:sz w:val="28"/>
          <w:szCs w:val="28"/>
          <w:shd w:val="clear" w:color="auto" w:fill="FFFFFF"/>
        </w:rPr>
      </w:pPr>
    </w:p>
    <w:p w14:paraId="4FC9549B" w14:textId="77777777" w:rsidR="00965F18" w:rsidRPr="00666031" w:rsidRDefault="00965F18" w:rsidP="00BC4DCD">
      <w:pPr>
        <w:widowControl w:val="0"/>
        <w:autoSpaceDE w:val="0"/>
        <w:autoSpaceDN w:val="0"/>
        <w:adjustRightInd w:val="0"/>
        <w:spacing w:after="0"/>
        <w:rPr>
          <w:rFonts w:ascii="Arial" w:hAnsi="Arial" w:cs="Arial"/>
          <w:color w:val="2D2D2D"/>
          <w:sz w:val="28"/>
          <w:szCs w:val="28"/>
          <w:shd w:val="clear" w:color="auto" w:fill="FFFFFF"/>
        </w:rPr>
      </w:pPr>
    </w:p>
    <w:p w14:paraId="243C8A00" w14:textId="341996CD" w:rsidR="00A333BE" w:rsidRDefault="00A333BE" w:rsidP="00A333BE">
      <w:pPr>
        <w:shd w:val="clear" w:color="auto" w:fill="00CC00"/>
        <w:spacing w:after="0"/>
        <w:jc w:val="center"/>
        <w:rPr>
          <w:rFonts w:ascii="Arial Black" w:hAnsi="Arial Black"/>
          <w:sz w:val="28"/>
        </w:rPr>
      </w:pPr>
      <w:bookmarkStart w:id="3" w:name="FA"/>
      <w:bookmarkEnd w:id="3"/>
      <w:r>
        <w:rPr>
          <w:rFonts w:ascii="Arial Black" w:hAnsi="Arial Black" w:cs="Arial"/>
          <w:b/>
          <w:color w:val="FFFFFF" w:themeColor="background1"/>
          <w:sz w:val="28"/>
          <w:szCs w:val="28"/>
        </w:rPr>
        <w:lastRenderedPageBreak/>
        <w:t>FINE ARTS</w:t>
      </w:r>
    </w:p>
    <w:p w14:paraId="19AA705E" w14:textId="4664C965" w:rsidR="00666031" w:rsidRPr="00666031" w:rsidRDefault="00666031" w:rsidP="00BC4DCD">
      <w:pPr>
        <w:widowControl w:val="0"/>
        <w:autoSpaceDE w:val="0"/>
        <w:autoSpaceDN w:val="0"/>
        <w:adjustRightInd w:val="0"/>
        <w:spacing w:after="0"/>
        <w:rPr>
          <w:rFonts w:ascii="Arial Black" w:hAnsi="Arial Black" w:cs="Arial"/>
          <w:color w:val="2D2D2D"/>
          <w:sz w:val="28"/>
          <w:szCs w:val="28"/>
          <w:shd w:val="clear" w:color="auto" w:fill="FFFFFF"/>
        </w:rPr>
      </w:pPr>
    </w:p>
    <w:p w14:paraId="3AA540A2" w14:textId="77777777" w:rsidR="001C4D0A" w:rsidRPr="00BC4DCD" w:rsidRDefault="001C4D0A" w:rsidP="001C4D0A">
      <w:pPr>
        <w:spacing w:after="0"/>
        <w:rPr>
          <w:rFonts w:ascii="Arial Black" w:hAnsi="Arial Black"/>
          <w:sz w:val="24"/>
        </w:rPr>
      </w:pPr>
      <w:r w:rsidRPr="00BC4DCD">
        <w:rPr>
          <w:rFonts w:ascii="Arial Black" w:hAnsi="Arial Black"/>
          <w:sz w:val="24"/>
        </w:rPr>
        <w:t xml:space="preserve">Advanced Band II, III, IV </w:t>
      </w:r>
    </w:p>
    <w:p w14:paraId="70AD475D" w14:textId="77777777" w:rsidR="001C4D0A" w:rsidRPr="00BC4DCD" w:rsidRDefault="001C4D0A" w:rsidP="001C4D0A">
      <w:pPr>
        <w:spacing w:after="0"/>
        <w:rPr>
          <w:rFonts w:ascii="Arial Black" w:hAnsi="Arial Black"/>
          <w:sz w:val="24"/>
        </w:rPr>
      </w:pPr>
      <w:r w:rsidRPr="00BC4DCD">
        <w:rPr>
          <w:rFonts w:ascii="Arial Black" w:hAnsi="Arial Black"/>
          <w:sz w:val="24"/>
        </w:rPr>
        <w:t>(Wind Orchestra)</w:t>
      </w:r>
    </w:p>
    <w:p w14:paraId="42B66C44" w14:textId="77777777" w:rsidR="003F1027" w:rsidRPr="00110B01" w:rsidRDefault="003F1027" w:rsidP="003F1027">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51E1CE2C" w14:textId="6D2947BB" w:rsidR="001C4D0A" w:rsidRPr="00BC4DCD" w:rsidRDefault="001C4D0A" w:rsidP="00BC4DCD">
      <w:pPr>
        <w:widowControl w:val="0"/>
        <w:autoSpaceDE w:val="0"/>
        <w:autoSpaceDN w:val="0"/>
        <w:adjustRightInd w:val="0"/>
        <w:spacing w:after="0"/>
        <w:rPr>
          <w:rFonts w:ascii="Arial" w:hAnsi="Arial" w:cs="Arial"/>
          <w:sz w:val="20"/>
          <w:szCs w:val="24"/>
        </w:rPr>
      </w:pPr>
      <w:r w:rsidRPr="00BC4DCD">
        <w:rPr>
          <w:rFonts w:ascii="Arial" w:hAnsi="Arial" w:cs="Arial"/>
          <w:sz w:val="20"/>
          <w:szCs w:val="24"/>
        </w:rPr>
        <w:t xml:space="preserve">Audition Required – Open to the more experienced musician.  (Woodwind, Brass, Percussion, Piano).  Pre-requisite: instructor approval. </w:t>
      </w:r>
    </w:p>
    <w:p w14:paraId="63B1B58F" w14:textId="07BF9A01" w:rsidR="00BC4DCD" w:rsidRDefault="00BC4DCD" w:rsidP="00BC4DCD">
      <w:pPr>
        <w:widowControl w:val="0"/>
        <w:autoSpaceDE w:val="0"/>
        <w:autoSpaceDN w:val="0"/>
        <w:adjustRightInd w:val="0"/>
        <w:spacing w:after="0"/>
        <w:rPr>
          <w:rFonts w:ascii="Arial" w:hAnsi="Arial" w:cs="Arial"/>
          <w:szCs w:val="24"/>
        </w:rPr>
      </w:pPr>
    </w:p>
    <w:p w14:paraId="613DE7F9" w14:textId="77777777" w:rsidR="00634811" w:rsidRPr="00BC4DCD" w:rsidRDefault="00634811" w:rsidP="00BC4DCD">
      <w:pPr>
        <w:widowControl w:val="0"/>
        <w:autoSpaceDE w:val="0"/>
        <w:autoSpaceDN w:val="0"/>
        <w:adjustRightInd w:val="0"/>
        <w:spacing w:after="0"/>
        <w:rPr>
          <w:rFonts w:ascii="Arial" w:hAnsi="Arial" w:cs="Arial"/>
          <w:szCs w:val="24"/>
        </w:rPr>
      </w:pPr>
    </w:p>
    <w:p w14:paraId="08D5B3A0" w14:textId="77777777" w:rsidR="001C4D0A" w:rsidRPr="00BC4DCD" w:rsidRDefault="001C4D0A" w:rsidP="001C4D0A">
      <w:pPr>
        <w:spacing w:after="0"/>
        <w:rPr>
          <w:rFonts w:ascii="Arial Black" w:hAnsi="Arial Black"/>
          <w:sz w:val="24"/>
        </w:rPr>
      </w:pPr>
      <w:r w:rsidRPr="00BC4DCD">
        <w:rPr>
          <w:rFonts w:ascii="Arial Black" w:hAnsi="Arial Black"/>
          <w:sz w:val="24"/>
        </w:rPr>
        <w:t xml:space="preserve">Jazz Ensemble I, II, III, IV </w:t>
      </w:r>
    </w:p>
    <w:p w14:paraId="0958B4FB" w14:textId="77777777" w:rsidR="001C4D0A" w:rsidRPr="00BC4DCD" w:rsidRDefault="001C4D0A" w:rsidP="001C4D0A">
      <w:pPr>
        <w:spacing w:after="0"/>
        <w:rPr>
          <w:rFonts w:ascii="Arial Black" w:hAnsi="Arial Black"/>
          <w:sz w:val="24"/>
        </w:rPr>
      </w:pPr>
      <w:r w:rsidRPr="00BC4DCD">
        <w:rPr>
          <w:rFonts w:ascii="Arial Black" w:hAnsi="Arial Black"/>
          <w:sz w:val="24"/>
        </w:rPr>
        <w:t>(Jazz Band)</w:t>
      </w:r>
    </w:p>
    <w:p w14:paraId="56DB77DA" w14:textId="77777777" w:rsidR="003F1027" w:rsidRPr="00110B01" w:rsidRDefault="003F1027" w:rsidP="003F1027">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12161D3F" w14:textId="6983BBD6" w:rsidR="001C4D0A" w:rsidRPr="00BC4DCD" w:rsidRDefault="001C4D0A" w:rsidP="00BC4DCD">
      <w:pPr>
        <w:widowControl w:val="0"/>
        <w:autoSpaceDE w:val="0"/>
        <w:autoSpaceDN w:val="0"/>
        <w:adjustRightInd w:val="0"/>
        <w:spacing w:before="240" w:after="0"/>
        <w:rPr>
          <w:rFonts w:ascii="Arial" w:hAnsi="Arial" w:cs="Arial"/>
          <w:sz w:val="20"/>
          <w:szCs w:val="24"/>
        </w:rPr>
      </w:pPr>
      <w:r w:rsidRPr="00BC4DCD">
        <w:rPr>
          <w:rFonts w:ascii="Arial" w:hAnsi="Arial" w:cs="Arial"/>
          <w:sz w:val="20"/>
          <w:szCs w:val="24"/>
        </w:rPr>
        <w:t>No Audition - Open to anyone with at least one year of Band experience.  (Woodwind, Brass, Drummer, Guitar, Electric Bass, Piano, Auxiliary Percussionist)</w:t>
      </w:r>
      <w:r w:rsidR="008F74DD" w:rsidRPr="00BC4DCD">
        <w:rPr>
          <w:rFonts w:ascii="Arial" w:hAnsi="Arial" w:cs="Arial"/>
          <w:sz w:val="20"/>
          <w:szCs w:val="24"/>
        </w:rPr>
        <w:t>.</w:t>
      </w:r>
    </w:p>
    <w:p w14:paraId="7DC9EE0F" w14:textId="77777777" w:rsidR="00BC4DCD" w:rsidRPr="00BC4DCD" w:rsidRDefault="00BC4DCD" w:rsidP="00BC4DCD">
      <w:pPr>
        <w:widowControl w:val="0"/>
        <w:autoSpaceDE w:val="0"/>
        <w:autoSpaceDN w:val="0"/>
        <w:adjustRightInd w:val="0"/>
        <w:spacing w:before="240" w:after="0"/>
        <w:rPr>
          <w:rFonts w:ascii="Arial" w:hAnsi="Arial" w:cs="Arial"/>
          <w:szCs w:val="24"/>
        </w:rPr>
      </w:pPr>
    </w:p>
    <w:p w14:paraId="63CDEB44" w14:textId="77777777" w:rsidR="001C4D0A" w:rsidRPr="00BC4DCD" w:rsidRDefault="001C4D0A" w:rsidP="001C4D0A">
      <w:pPr>
        <w:spacing w:after="0"/>
        <w:rPr>
          <w:rFonts w:ascii="Arial Black" w:hAnsi="Arial Black"/>
          <w:sz w:val="24"/>
        </w:rPr>
      </w:pPr>
      <w:r w:rsidRPr="00BC4DCD">
        <w:rPr>
          <w:rFonts w:ascii="Arial Black" w:hAnsi="Arial Black"/>
          <w:sz w:val="24"/>
        </w:rPr>
        <w:t xml:space="preserve">Beginning Percussion Class </w:t>
      </w:r>
    </w:p>
    <w:p w14:paraId="6DC78E1B" w14:textId="77777777" w:rsidR="001C4D0A" w:rsidRPr="00BC4DCD" w:rsidRDefault="001C4D0A" w:rsidP="001C4D0A">
      <w:pPr>
        <w:spacing w:after="0"/>
        <w:rPr>
          <w:rFonts w:ascii="Arial Black" w:hAnsi="Arial Black"/>
          <w:sz w:val="24"/>
        </w:rPr>
      </w:pPr>
      <w:r w:rsidRPr="00BC4DCD">
        <w:rPr>
          <w:rFonts w:ascii="Arial Black" w:hAnsi="Arial Black"/>
          <w:sz w:val="24"/>
        </w:rPr>
        <w:t>(Instrumental Ensemble I)</w:t>
      </w:r>
    </w:p>
    <w:p w14:paraId="4C71074B" w14:textId="77777777" w:rsidR="003F1027" w:rsidRPr="00110B01" w:rsidRDefault="003F1027" w:rsidP="003F1027">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6C40E4CD" w14:textId="79AA2DAF" w:rsidR="001C4D0A" w:rsidRPr="00BC4DCD" w:rsidRDefault="001C4D0A" w:rsidP="00BC4DCD">
      <w:pPr>
        <w:spacing w:after="0"/>
        <w:rPr>
          <w:rFonts w:ascii="Arial" w:hAnsi="Arial" w:cs="Arial"/>
          <w:sz w:val="20"/>
          <w:szCs w:val="24"/>
        </w:rPr>
      </w:pPr>
      <w:r w:rsidRPr="00BC4DCD">
        <w:rPr>
          <w:rFonts w:ascii="Arial" w:hAnsi="Arial" w:cs="Arial"/>
          <w:sz w:val="20"/>
          <w:szCs w:val="24"/>
        </w:rPr>
        <w:t>Open to anyone – No experience necessary.  Students learn to play Percussion Instruments at an entry level.</w:t>
      </w:r>
    </w:p>
    <w:p w14:paraId="10A785F8" w14:textId="77777777" w:rsidR="00BC4DCD" w:rsidRPr="00BC4DCD" w:rsidRDefault="00BC4DCD" w:rsidP="00BC4DCD">
      <w:pPr>
        <w:spacing w:after="0"/>
        <w:rPr>
          <w:rFonts w:ascii="Arial" w:hAnsi="Arial" w:cs="Arial"/>
          <w:szCs w:val="24"/>
        </w:rPr>
      </w:pPr>
    </w:p>
    <w:p w14:paraId="799FC62D" w14:textId="77777777" w:rsidR="001C4D0A" w:rsidRPr="00BC4DCD" w:rsidRDefault="001C4D0A" w:rsidP="001C4D0A">
      <w:pPr>
        <w:spacing w:after="0"/>
        <w:rPr>
          <w:rFonts w:ascii="Arial Black" w:hAnsi="Arial Black"/>
          <w:sz w:val="24"/>
        </w:rPr>
      </w:pPr>
      <w:r w:rsidRPr="00BC4DCD">
        <w:rPr>
          <w:rFonts w:ascii="Arial Black" w:hAnsi="Arial Black"/>
          <w:sz w:val="24"/>
        </w:rPr>
        <w:t xml:space="preserve">Intermediate Percussion  </w:t>
      </w:r>
    </w:p>
    <w:p w14:paraId="0182A92F" w14:textId="77777777" w:rsidR="001C4D0A" w:rsidRPr="00BC4DCD" w:rsidRDefault="001C4D0A" w:rsidP="001C4D0A">
      <w:pPr>
        <w:spacing w:after="0"/>
        <w:rPr>
          <w:rFonts w:ascii="Arial Black" w:hAnsi="Arial Black"/>
          <w:sz w:val="24"/>
        </w:rPr>
      </w:pPr>
      <w:r w:rsidRPr="00BC4DCD">
        <w:rPr>
          <w:rFonts w:ascii="Arial Black" w:hAnsi="Arial Black"/>
          <w:sz w:val="24"/>
        </w:rPr>
        <w:t>(Instrumental Ensemble II)</w:t>
      </w:r>
    </w:p>
    <w:p w14:paraId="2ACCDC21" w14:textId="77777777" w:rsidR="003F1027" w:rsidRPr="00110B01" w:rsidRDefault="003F1027" w:rsidP="003F1027">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1AAA433F" w14:textId="2D7127B9" w:rsidR="001C4D0A" w:rsidRPr="00BC4DCD" w:rsidRDefault="001C4D0A" w:rsidP="00BC4DCD">
      <w:pPr>
        <w:spacing w:after="0"/>
        <w:rPr>
          <w:rFonts w:ascii="Arial" w:hAnsi="Arial" w:cs="Arial"/>
          <w:sz w:val="20"/>
          <w:szCs w:val="24"/>
        </w:rPr>
      </w:pPr>
      <w:r w:rsidRPr="00BC4DCD">
        <w:rPr>
          <w:rFonts w:ascii="Arial" w:hAnsi="Arial" w:cs="Arial"/>
          <w:sz w:val="20"/>
          <w:szCs w:val="24"/>
        </w:rPr>
        <w:t>Students build off of their experience in beginning Percussion.  Pre-requisite: instructor approval.</w:t>
      </w:r>
    </w:p>
    <w:p w14:paraId="690DB594" w14:textId="77777777" w:rsidR="00BC4DCD" w:rsidRPr="00BC4DCD" w:rsidRDefault="00BC4DCD" w:rsidP="00BC4DCD">
      <w:pPr>
        <w:spacing w:after="0"/>
        <w:rPr>
          <w:rFonts w:ascii="Arial" w:hAnsi="Arial" w:cs="Arial"/>
          <w:sz w:val="20"/>
          <w:szCs w:val="24"/>
        </w:rPr>
      </w:pPr>
    </w:p>
    <w:p w14:paraId="5D9BE9C2" w14:textId="77777777" w:rsidR="001C4D0A" w:rsidRPr="00BC4DCD" w:rsidRDefault="001C4D0A" w:rsidP="001C4D0A">
      <w:pPr>
        <w:spacing w:after="0"/>
        <w:rPr>
          <w:rFonts w:ascii="Arial Black" w:hAnsi="Arial Black"/>
          <w:sz w:val="24"/>
        </w:rPr>
      </w:pPr>
      <w:r w:rsidRPr="00BC4DCD">
        <w:rPr>
          <w:rFonts w:ascii="Arial Black" w:hAnsi="Arial Black"/>
          <w:sz w:val="24"/>
        </w:rPr>
        <w:t xml:space="preserve">String Orchestra I, II, III, IV </w:t>
      </w:r>
    </w:p>
    <w:p w14:paraId="35221734" w14:textId="77777777" w:rsidR="003F1027" w:rsidRPr="00110B01" w:rsidRDefault="003F1027" w:rsidP="003F1027">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2772480B" w14:textId="6B7E5F21" w:rsidR="001C4D0A" w:rsidRPr="00BC4DCD" w:rsidRDefault="001C4D0A" w:rsidP="00BC4DCD">
      <w:pPr>
        <w:spacing w:after="0"/>
        <w:rPr>
          <w:rFonts w:ascii="Arial" w:hAnsi="Arial" w:cs="Arial"/>
          <w:sz w:val="20"/>
          <w:szCs w:val="24"/>
        </w:rPr>
      </w:pPr>
      <w:r w:rsidRPr="00BC4DCD">
        <w:rPr>
          <w:rFonts w:ascii="Arial" w:hAnsi="Arial" w:cs="Arial"/>
          <w:sz w:val="20"/>
          <w:szCs w:val="24"/>
        </w:rPr>
        <w:t>Open to String musicians (Violin, Viola, Cello, Bass).  Pre-requisite: minimum of 1 year on the instrument.</w:t>
      </w:r>
    </w:p>
    <w:p w14:paraId="6A146095" w14:textId="77777777" w:rsidR="00BC4DCD" w:rsidRPr="00BC4DCD" w:rsidRDefault="00BC4DCD" w:rsidP="00BC4DCD">
      <w:pPr>
        <w:spacing w:after="0"/>
        <w:rPr>
          <w:rFonts w:ascii="Arial" w:hAnsi="Arial" w:cs="Arial"/>
          <w:szCs w:val="24"/>
        </w:rPr>
      </w:pPr>
    </w:p>
    <w:p w14:paraId="21148921" w14:textId="77777777" w:rsidR="001C4D0A" w:rsidRPr="00BC4DCD" w:rsidRDefault="001C4D0A" w:rsidP="001C4D0A">
      <w:pPr>
        <w:spacing w:after="0"/>
        <w:rPr>
          <w:rFonts w:ascii="Arial Black" w:hAnsi="Arial Black"/>
          <w:sz w:val="24"/>
        </w:rPr>
      </w:pPr>
      <w:r w:rsidRPr="00BC4DCD">
        <w:rPr>
          <w:rFonts w:ascii="Arial Black" w:hAnsi="Arial Black"/>
          <w:sz w:val="24"/>
        </w:rPr>
        <w:t xml:space="preserve">Guitar I </w:t>
      </w:r>
    </w:p>
    <w:p w14:paraId="062CBD19" w14:textId="77777777" w:rsidR="003F1027" w:rsidRPr="00110B01" w:rsidRDefault="003F1027" w:rsidP="003F1027">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6CA576B9" w14:textId="75860468" w:rsidR="001C4D0A" w:rsidRPr="00BC4DCD" w:rsidRDefault="001C4D0A" w:rsidP="00634811">
      <w:pPr>
        <w:spacing w:after="0"/>
        <w:rPr>
          <w:rFonts w:ascii="Arial" w:hAnsi="Arial" w:cs="Arial"/>
          <w:sz w:val="20"/>
          <w:szCs w:val="24"/>
        </w:rPr>
      </w:pPr>
      <w:r w:rsidRPr="00BC4DCD">
        <w:rPr>
          <w:rFonts w:ascii="Arial" w:hAnsi="Arial" w:cs="Arial"/>
          <w:sz w:val="20"/>
          <w:szCs w:val="24"/>
        </w:rPr>
        <w:t xml:space="preserve">Open to anyone – No experience necessary.  This course develops guitar performance proficiency using a variety of techniques. Emphasis will be placed on the development </w:t>
      </w:r>
      <w:r w:rsidRPr="00BC4DCD">
        <w:rPr>
          <w:rFonts w:ascii="Arial" w:hAnsi="Arial" w:cs="Arial"/>
          <w:sz w:val="20"/>
          <w:szCs w:val="24"/>
        </w:rPr>
        <w:t>of skills in reading music notation; analysis of form, style, and history; and improvisation and composition techniques. The content should include, but not be limited to, the following: performance of a variety of guitar literature using appropriate articulations, dynamics, phrasing, tempo, and style; use of proper posture, hand position, fingering, and technique; interpretation of melodic and rhythmic notation in a variety of key signatures and meters; composition, arrangement, and improvisation techniques; analysis and evaluation of individual and ensemble performance; responsible participation in music activities; roles and influence of guitar music and musicians in culture, society, and everyday life.</w:t>
      </w:r>
    </w:p>
    <w:p w14:paraId="31640C28" w14:textId="77777777" w:rsidR="00BC4DCD" w:rsidRPr="00BC4DCD" w:rsidRDefault="00BC4DCD" w:rsidP="00BC4DCD">
      <w:pPr>
        <w:spacing w:after="0"/>
        <w:rPr>
          <w:rFonts w:ascii="Arial" w:hAnsi="Arial" w:cs="Arial"/>
          <w:szCs w:val="24"/>
        </w:rPr>
      </w:pPr>
    </w:p>
    <w:p w14:paraId="006BD6AD" w14:textId="77777777" w:rsidR="001C4D0A" w:rsidRPr="00BC4DCD" w:rsidRDefault="001C4D0A" w:rsidP="001C4D0A">
      <w:pPr>
        <w:spacing w:after="0"/>
        <w:rPr>
          <w:rFonts w:ascii="Arial Black" w:hAnsi="Arial Black"/>
          <w:sz w:val="24"/>
        </w:rPr>
      </w:pPr>
      <w:r w:rsidRPr="00BC4DCD">
        <w:rPr>
          <w:rFonts w:ascii="Arial Black" w:hAnsi="Arial Black"/>
          <w:sz w:val="24"/>
        </w:rPr>
        <w:t xml:space="preserve">Guitar II </w:t>
      </w:r>
    </w:p>
    <w:p w14:paraId="2C569E95" w14:textId="77777777" w:rsidR="00E45F65" w:rsidRPr="00110B01" w:rsidRDefault="00E45F65" w:rsidP="00E45F65">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64A3A88D" w14:textId="77777777" w:rsidR="00BC4DCD" w:rsidRPr="00BC4DCD" w:rsidRDefault="001C4D0A" w:rsidP="00634811">
      <w:pPr>
        <w:spacing w:after="0"/>
        <w:rPr>
          <w:rFonts w:ascii="Arial" w:hAnsi="Arial" w:cs="Arial"/>
          <w:sz w:val="20"/>
          <w:szCs w:val="24"/>
        </w:rPr>
      </w:pPr>
      <w:r w:rsidRPr="00BC4DCD">
        <w:rPr>
          <w:rFonts w:ascii="Arial" w:hAnsi="Arial" w:cs="Arial"/>
          <w:sz w:val="20"/>
          <w:szCs w:val="24"/>
        </w:rPr>
        <w:t>Open to anyone with at least one year of Guitar experience.  Pre-requisite: completion of Guitar I.</w:t>
      </w:r>
    </w:p>
    <w:p w14:paraId="50ACBAC3" w14:textId="3F8B78BC" w:rsidR="001C4D0A" w:rsidRPr="00BC4DCD" w:rsidRDefault="001C4D0A" w:rsidP="00BC4DCD">
      <w:pPr>
        <w:spacing w:after="0"/>
        <w:rPr>
          <w:rFonts w:ascii="Arial" w:hAnsi="Arial" w:cs="Arial"/>
          <w:szCs w:val="24"/>
        </w:rPr>
      </w:pPr>
      <w:r w:rsidRPr="00BC4DCD">
        <w:rPr>
          <w:rFonts w:ascii="Arial" w:hAnsi="Arial" w:cs="Arial"/>
          <w:szCs w:val="24"/>
        </w:rPr>
        <w:t xml:space="preserve"> </w:t>
      </w:r>
    </w:p>
    <w:p w14:paraId="48A1906B" w14:textId="446A7DF3" w:rsidR="001C4D0A" w:rsidRDefault="001C4D0A" w:rsidP="00591786">
      <w:pPr>
        <w:spacing w:after="0"/>
        <w:rPr>
          <w:rFonts w:ascii="Arial" w:hAnsi="Arial" w:cs="Arial"/>
          <w:sz w:val="20"/>
          <w:szCs w:val="24"/>
        </w:rPr>
      </w:pPr>
      <w:r w:rsidRPr="00BC4DCD">
        <w:rPr>
          <w:rFonts w:ascii="Arial" w:hAnsi="Arial" w:cs="Arial"/>
          <w:sz w:val="20"/>
          <w:szCs w:val="24"/>
        </w:rPr>
        <w:t>performance; connections between keyboard music and other subject areas; roles and influence of keyboard music and pianists in history, culture, society, and everyday life.</w:t>
      </w:r>
    </w:p>
    <w:p w14:paraId="3A496F64" w14:textId="77777777" w:rsidR="00591786" w:rsidRPr="00BC4DCD" w:rsidRDefault="00591786" w:rsidP="00591786">
      <w:pPr>
        <w:spacing w:after="0"/>
        <w:rPr>
          <w:rFonts w:ascii="Arial" w:hAnsi="Arial" w:cs="Arial"/>
          <w:sz w:val="20"/>
          <w:szCs w:val="24"/>
        </w:rPr>
      </w:pPr>
    </w:p>
    <w:p w14:paraId="7CC3BD21" w14:textId="5397CCB6" w:rsidR="001C4D0A" w:rsidRPr="00BC4DCD" w:rsidRDefault="00206052" w:rsidP="001C4D0A">
      <w:pPr>
        <w:spacing w:after="0"/>
        <w:rPr>
          <w:rFonts w:ascii="Arial Black" w:hAnsi="Arial Black"/>
          <w:sz w:val="24"/>
        </w:rPr>
      </w:pPr>
      <w:r w:rsidRPr="00BC4DCD">
        <w:rPr>
          <w:rFonts w:ascii="Arial Black" w:hAnsi="Arial Black"/>
          <w:sz w:val="24"/>
        </w:rPr>
        <w:t>Color Guard (</w:t>
      </w:r>
      <w:r w:rsidR="001C4D0A" w:rsidRPr="00BC4DCD">
        <w:rPr>
          <w:rFonts w:ascii="Arial Black" w:hAnsi="Arial Black"/>
          <w:sz w:val="24"/>
        </w:rPr>
        <w:t>Dance/Eurhythmics</w:t>
      </w:r>
      <w:r w:rsidRPr="00BC4DCD">
        <w:rPr>
          <w:rFonts w:ascii="Arial Black" w:hAnsi="Arial Black"/>
          <w:sz w:val="24"/>
        </w:rPr>
        <w:t>)</w:t>
      </w:r>
      <w:r w:rsidR="001C4D0A" w:rsidRPr="00BC4DCD">
        <w:rPr>
          <w:rFonts w:ascii="Arial Black" w:hAnsi="Arial Black"/>
          <w:sz w:val="24"/>
        </w:rPr>
        <w:t xml:space="preserve"> </w:t>
      </w:r>
    </w:p>
    <w:p w14:paraId="402CA394" w14:textId="77777777" w:rsidR="00E45F65" w:rsidRPr="00110B01" w:rsidRDefault="00E45F65" w:rsidP="00E45F65">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16757046" w14:textId="4335BD73" w:rsidR="001C4D0A" w:rsidRPr="00BC4DCD" w:rsidRDefault="001C4D0A" w:rsidP="001C4D0A">
      <w:pPr>
        <w:spacing w:after="0"/>
        <w:rPr>
          <w:rFonts w:ascii="Arial" w:hAnsi="Arial" w:cs="Arial"/>
          <w:sz w:val="20"/>
          <w:szCs w:val="24"/>
        </w:rPr>
      </w:pPr>
      <w:r w:rsidRPr="00BC4DCD">
        <w:rPr>
          <w:rFonts w:ascii="Arial" w:hAnsi="Arial" w:cs="Arial"/>
          <w:sz w:val="20"/>
          <w:szCs w:val="24"/>
        </w:rPr>
        <w:t xml:space="preserve">Dance Rep/ Eurhythmics is a full year performance-based course that combines Color Guard skills with dance class.  Students will learn the fundamentals of movement and color guard as well as have the opportunity to participate in performances after school alongside the marching band and winter guards.  There will also be several opportunities for travel with performances.   No experience is needed and tryouts for the after-school portion of the program will take place May </w:t>
      </w:r>
      <w:r w:rsidR="00F46E91">
        <w:rPr>
          <w:rFonts w:ascii="Arial" w:hAnsi="Arial" w:cs="Arial"/>
          <w:sz w:val="20"/>
          <w:szCs w:val="24"/>
        </w:rPr>
        <w:t>7</w:t>
      </w:r>
      <w:r w:rsidRPr="00BC4DCD">
        <w:rPr>
          <w:rFonts w:ascii="Arial" w:hAnsi="Arial" w:cs="Arial"/>
          <w:sz w:val="20"/>
          <w:szCs w:val="24"/>
          <w:vertAlign w:val="superscript"/>
        </w:rPr>
        <w:t>th</w:t>
      </w:r>
      <w:r w:rsidRPr="00BC4DCD">
        <w:rPr>
          <w:rFonts w:ascii="Arial" w:hAnsi="Arial" w:cs="Arial"/>
          <w:sz w:val="20"/>
          <w:szCs w:val="24"/>
        </w:rPr>
        <w:t xml:space="preserve">, </w:t>
      </w:r>
      <w:r w:rsidR="00F46E91">
        <w:rPr>
          <w:rFonts w:ascii="Arial" w:hAnsi="Arial" w:cs="Arial"/>
          <w:sz w:val="20"/>
          <w:szCs w:val="24"/>
        </w:rPr>
        <w:t>9</w:t>
      </w:r>
      <w:r w:rsidR="00F46E91" w:rsidRPr="00F46E91">
        <w:rPr>
          <w:rFonts w:ascii="Arial" w:hAnsi="Arial" w:cs="Arial"/>
          <w:sz w:val="20"/>
          <w:szCs w:val="24"/>
          <w:vertAlign w:val="superscript"/>
        </w:rPr>
        <w:t>th</w:t>
      </w:r>
      <w:r w:rsidR="00F46E91">
        <w:rPr>
          <w:rFonts w:ascii="Arial" w:hAnsi="Arial" w:cs="Arial"/>
          <w:sz w:val="20"/>
          <w:szCs w:val="24"/>
        </w:rPr>
        <w:t>, 1</w:t>
      </w:r>
      <w:r w:rsidR="00B41006">
        <w:rPr>
          <w:rFonts w:ascii="Arial" w:hAnsi="Arial" w:cs="Arial"/>
          <w:sz w:val="20"/>
          <w:szCs w:val="24"/>
        </w:rPr>
        <w:t>4</w:t>
      </w:r>
      <w:r w:rsidR="00B41006" w:rsidRPr="00B41006">
        <w:rPr>
          <w:rFonts w:ascii="Arial" w:hAnsi="Arial" w:cs="Arial"/>
          <w:sz w:val="20"/>
          <w:szCs w:val="24"/>
          <w:vertAlign w:val="superscript"/>
        </w:rPr>
        <w:t>th</w:t>
      </w:r>
      <w:r w:rsidR="00B41006">
        <w:rPr>
          <w:rFonts w:ascii="Arial" w:hAnsi="Arial" w:cs="Arial"/>
          <w:sz w:val="20"/>
          <w:szCs w:val="24"/>
        </w:rPr>
        <w:t>, 21</w:t>
      </w:r>
      <w:r w:rsidR="00B41006" w:rsidRPr="00B41006">
        <w:rPr>
          <w:rFonts w:ascii="Arial" w:hAnsi="Arial" w:cs="Arial"/>
          <w:sz w:val="20"/>
          <w:szCs w:val="24"/>
          <w:vertAlign w:val="superscript"/>
        </w:rPr>
        <w:t>st</w:t>
      </w:r>
      <w:r w:rsidR="00B41006">
        <w:rPr>
          <w:rFonts w:ascii="Arial" w:hAnsi="Arial" w:cs="Arial"/>
          <w:sz w:val="20"/>
          <w:szCs w:val="24"/>
        </w:rPr>
        <w:t xml:space="preserve"> &amp; 28</w:t>
      </w:r>
      <w:r w:rsidR="00B41006" w:rsidRPr="00B41006">
        <w:rPr>
          <w:rFonts w:ascii="Arial" w:hAnsi="Arial" w:cs="Arial"/>
          <w:sz w:val="20"/>
          <w:szCs w:val="24"/>
          <w:vertAlign w:val="superscript"/>
        </w:rPr>
        <w:t>th</w:t>
      </w:r>
      <w:r w:rsidR="00B41006">
        <w:rPr>
          <w:rFonts w:ascii="Arial" w:hAnsi="Arial" w:cs="Arial"/>
          <w:sz w:val="20"/>
          <w:szCs w:val="24"/>
        </w:rPr>
        <w:t xml:space="preserve"> </w:t>
      </w:r>
      <w:r w:rsidRPr="00BC4DCD">
        <w:rPr>
          <w:rFonts w:ascii="Arial" w:hAnsi="Arial" w:cs="Arial"/>
          <w:sz w:val="20"/>
          <w:szCs w:val="24"/>
        </w:rPr>
        <w:t>from 4:30-6:30pm in the FHS mini-gym.   For examples of Flanagan Color Guard performances go to </w:t>
      </w:r>
      <w:hyperlink r:id="rId12" w:history="1">
        <w:r w:rsidRPr="00BC4DCD">
          <w:rPr>
            <w:rFonts w:ascii="Arial" w:hAnsi="Arial" w:cs="Arial"/>
            <w:sz w:val="20"/>
            <w:szCs w:val="24"/>
          </w:rPr>
          <w:t>www.youtube.com</w:t>
        </w:r>
      </w:hyperlink>
      <w:r w:rsidRPr="00BC4DCD">
        <w:rPr>
          <w:rFonts w:ascii="Arial" w:hAnsi="Arial" w:cs="Arial"/>
          <w:sz w:val="20"/>
          <w:szCs w:val="24"/>
        </w:rPr>
        <w:t> and search “Flanagan Color Guard.” For questions, contact Mr. Broadbent, Flanagan Color Guard Director at </w:t>
      </w:r>
      <w:hyperlink r:id="rId13" w:history="1">
        <w:r w:rsidRPr="00BC4DCD">
          <w:rPr>
            <w:rFonts w:ascii="Arial" w:hAnsi="Arial" w:cs="Arial"/>
            <w:sz w:val="20"/>
            <w:szCs w:val="24"/>
          </w:rPr>
          <w:t>DnBroad@me.com</w:t>
        </w:r>
      </w:hyperlink>
      <w:r w:rsidRPr="00BC4DCD">
        <w:rPr>
          <w:rFonts w:ascii="Arial" w:hAnsi="Arial" w:cs="Arial"/>
          <w:sz w:val="20"/>
          <w:szCs w:val="24"/>
        </w:rPr>
        <w:t xml:space="preserve">.  </w:t>
      </w:r>
    </w:p>
    <w:p w14:paraId="3260EC4C" w14:textId="77777777" w:rsidR="001C4D0A" w:rsidRPr="00BC4DCD" w:rsidRDefault="001C4D0A" w:rsidP="001C4D0A">
      <w:pPr>
        <w:spacing w:after="0"/>
        <w:rPr>
          <w:rFonts w:ascii="Arial" w:hAnsi="Arial" w:cs="Arial"/>
          <w:sz w:val="20"/>
          <w:szCs w:val="24"/>
        </w:rPr>
      </w:pPr>
    </w:p>
    <w:p w14:paraId="4B55E24C" w14:textId="546D9743" w:rsidR="001C4D0A" w:rsidRPr="00BC4DCD" w:rsidRDefault="001C4D0A" w:rsidP="001C4D0A">
      <w:pPr>
        <w:spacing w:after="0"/>
        <w:rPr>
          <w:rFonts w:ascii="Arial" w:hAnsi="Arial" w:cs="Arial"/>
          <w:sz w:val="20"/>
          <w:szCs w:val="24"/>
        </w:rPr>
      </w:pPr>
      <w:r w:rsidRPr="00BC4DCD">
        <w:rPr>
          <w:rFonts w:ascii="Arial" w:hAnsi="Arial" w:cs="Arial"/>
          <w:sz w:val="20"/>
          <w:szCs w:val="24"/>
          <w:u w:val="single"/>
        </w:rPr>
        <w:t>Course Options Include:</w:t>
      </w:r>
      <w:r w:rsidRPr="00BC4DCD">
        <w:rPr>
          <w:rFonts w:ascii="Arial" w:hAnsi="Arial" w:cs="Arial"/>
          <w:sz w:val="20"/>
          <w:szCs w:val="24"/>
        </w:rPr>
        <w:t xml:space="preserve"> Dance Repertory I</w:t>
      </w:r>
      <w:r w:rsidR="00B41006">
        <w:rPr>
          <w:rFonts w:ascii="Arial" w:hAnsi="Arial" w:cs="Arial"/>
          <w:sz w:val="20"/>
          <w:szCs w:val="24"/>
        </w:rPr>
        <w:t xml:space="preserve"> (no prerequisite for level I)</w:t>
      </w:r>
      <w:r w:rsidRPr="00BC4DCD">
        <w:rPr>
          <w:rFonts w:ascii="Arial" w:hAnsi="Arial" w:cs="Arial"/>
          <w:sz w:val="20"/>
          <w:szCs w:val="24"/>
        </w:rPr>
        <w:t>, Dance Repertory II, III, IV (II – IV is for World Guard</w:t>
      </w:r>
      <w:r w:rsidR="000F239A">
        <w:rPr>
          <w:rFonts w:ascii="Arial" w:hAnsi="Arial" w:cs="Arial"/>
          <w:sz w:val="20"/>
          <w:szCs w:val="24"/>
        </w:rPr>
        <w:t xml:space="preserve"> and participation in the </w:t>
      </w:r>
      <w:r w:rsidR="006B4618">
        <w:rPr>
          <w:rFonts w:ascii="Arial" w:hAnsi="Arial" w:cs="Arial"/>
          <w:sz w:val="20"/>
          <w:szCs w:val="24"/>
        </w:rPr>
        <w:t>after-school</w:t>
      </w:r>
      <w:r w:rsidR="000F239A">
        <w:rPr>
          <w:rFonts w:ascii="Arial" w:hAnsi="Arial" w:cs="Arial"/>
          <w:sz w:val="20"/>
          <w:szCs w:val="24"/>
        </w:rPr>
        <w:t xml:space="preserve"> color guard is required, additionally, instructor approval is </w:t>
      </w:r>
      <w:r w:rsidR="0002305E">
        <w:rPr>
          <w:rFonts w:ascii="Arial" w:hAnsi="Arial" w:cs="Arial"/>
          <w:sz w:val="20"/>
          <w:szCs w:val="24"/>
        </w:rPr>
        <w:t>required</w:t>
      </w:r>
      <w:r w:rsidR="000F239A">
        <w:rPr>
          <w:rFonts w:ascii="Arial" w:hAnsi="Arial" w:cs="Arial"/>
          <w:sz w:val="20"/>
          <w:szCs w:val="24"/>
        </w:rPr>
        <w:t xml:space="preserve"> for level II</w:t>
      </w:r>
      <w:r w:rsidR="0002305E">
        <w:rPr>
          <w:rFonts w:ascii="Arial" w:hAnsi="Arial" w:cs="Arial"/>
          <w:sz w:val="20"/>
          <w:szCs w:val="24"/>
        </w:rPr>
        <w:t>I and IV)</w:t>
      </w:r>
      <w:r w:rsidRPr="00BC4DCD">
        <w:rPr>
          <w:rFonts w:ascii="Arial" w:hAnsi="Arial" w:cs="Arial"/>
          <w:sz w:val="20"/>
          <w:szCs w:val="24"/>
        </w:rPr>
        <w:t>, Eurhythmics II, III, IV (prerequisite is instructor approval).  </w:t>
      </w:r>
    </w:p>
    <w:p w14:paraId="38D74A69" w14:textId="77777777" w:rsidR="001C4D0A" w:rsidRPr="00BC4DCD" w:rsidRDefault="001C4D0A" w:rsidP="00BC4DCD">
      <w:pPr>
        <w:spacing w:after="0"/>
        <w:rPr>
          <w:sz w:val="20"/>
        </w:rPr>
      </w:pPr>
    </w:p>
    <w:p w14:paraId="364E7EF4" w14:textId="77777777" w:rsidR="001C4D0A" w:rsidRPr="00BC4DCD" w:rsidRDefault="001C4D0A" w:rsidP="001C4D0A">
      <w:pPr>
        <w:spacing w:after="0"/>
        <w:rPr>
          <w:rFonts w:ascii="Arial Black" w:hAnsi="Arial Black"/>
          <w:sz w:val="24"/>
        </w:rPr>
      </w:pPr>
      <w:r w:rsidRPr="00BC4DCD">
        <w:rPr>
          <w:rFonts w:ascii="Arial Black" w:hAnsi="Arial Black"/>
          <w:sz w:val="24"/>
        </w:rPr>
        <w:lastRenderedPageBreak/>
        <w:t xml:space="preserve">Theater I </w:t>
      </w:r>
    </w:p>
    <w:p w14:paraId="64E2C9F7" w14:textId="77777777" w:rsidR="00E45F65" w:rsidRPr="00110B01" w:rsidRDefault="00E45F65" w:rsidP="00E45F65">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689E4590" w14:textId="77777777" w:rsidR="001C4D0A" w:rsidRPr="00BC4DCD" w:rsidRDefault="001C4D0A" w:rsidP="00BC4DCD">
      <w:pPr>
        <w:spacing w:after="0"/>
        <w:rPr>
          <w:rFonts w:ascii="Arial" w:hAnsi="Arial" w:cs="Arial"/>
          <w:sz w:val="20"/>
          <w:szCs w:val="24"/>
        </w:rPr>
      </w:pPr>
      <w:r w:rsidRPr="00BC4DCD">
        <w:rPr>
          <w:rFonts w:ascii="Arial" w:hAnsi="Arial" w:cs="Arial"/>
          <w:sz w:val="20"/>
          <w:szCs w:val="24"/>
        </w:rPr>
        <w:t>Open to anyone.  The purpose of Theater 1 is to provide in-depth experiences in the study and practice of theatre arts and literature.  The content should include, but not be limited to, the following:  overview of the history of theatre and literature of the theatre; introduction to the fundamentals of theatre production, including scenery construction, costuming, lighting, and make up; and the fundamentals of acting.</w:t>
      </w:r>
    </w:p>
    <w:p w14:paraId="1ADF9688" w14:textId="77777777" w:rsidR="001C4D0A" w:rsidRPr="00BC4DCD" w:rsidRDefault="001C4D0A" w:rsidP="00BC4DCD">
      <w:pPr>
        <w:spacing w:after="0"/>
        <w:rPr>
          <w:sz w:val="20"/>
        </w:rPr>
      </w:pPr>
    </w:p>
    <w:p w14:paraId="0E9EA47E" w14:textId="77777777" w:rsidR="001C4D0A" w:rsidRPr="00BC4DCD" w:rsidRDefault="001C4D0A" w:rsidP="001C4D0A">
      <w:pPr>
        <w:spacing w:after="0"/>
        <w:rPr>
          <w:rFonts w:ascii="Arial Black" w:hAnsi="Arial Black"/>
          <w:sz w:val="24"/>
        </w:rPr>
      </w:pPr>
      <w:r w:rsidRPr="00BC4DCD">
        <w:rPr>
          <w:rFonts w:ascii="Arial Black" w:hAnsi="Arial Black"/>
          <w:sz w:val="24"/>
        </w:rPr>
        <w:t xml:space="preserve">Theater II, III &amp; IV </w:t>
      </w:r>
    </w:p>
    <w:p w14:paraId="49B45E6A" w14:textId="77777777" w:rsidR="00E45F65" w:rsidRPr="00110B01" w:rsidRDefault="00E45F65" w:rsidP="00E45F65">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1E07EEA1" w14:textId="77777777" w:rsidR="001C4D0A" w:rsidRPr="00BC4DCD" w:rsidRDefault="001C4D0A" w:rsidP="00BC4DCD">
      <w:pPr>
        <w:spacing w:after="0"/>
        <w:rPr>
          <w:rFonts w:ascii="Arial" w:hAnsi="Arial" w:cs="Arial"/>
          <w:sz w:val="20"/>
          <w:szCs w:val="24"/>
        </w:rPr>
      </w:pPr>
      <w:r w:rsidRPr="00BC4DCD">
        <w:rPr>
          <w:rFonts w:ascii="Arial" w:hAnsi="Arial" w:cs="Arial"/>
          <w:sz w:val="20"/>
          <w:szCs w:val="24"/>
        </w:rPr>
        <w:t>Theater II, III &amp; IV continues to build on the momentum from the preceding course.</w:t>
      </w:r>
    </w:p>
    <w:p w14:paraId="315A49AA" w14:textId="77777777" w:rsidR="001C4D0A" w:rsidRPr="00BC4DCD" w:rsidRDefault="001C4D0A" w:rsidP="00BC4DCD">
      <w:pPr>
        <w:spacing w:after="0"/>
        <w:rPr>
          <w:sz w:val="20"/>
        </w:rPr>
      </w:pPr>
    </w:p>
    <w:p w14:paraId="6FC8DAEB" w14:textId="2A131C2F" w:rsidR="001C4D0A" w:rsidRPr="00BC4DCD" w:rsidRDefault="001C4D0A" w:rsidP="001C4D0A">
      <w:pPr>
        <w:spacing w:after="0"/>
        <w:rPr>
          <w:rFonts w:ascii="Arial Black" w:hAnsi="Arial Black"/>
          <w:sz w:val="24"/>
        </w:rPr>
      </w:pPr>
      <w:r w:rsidRPr="00BC4DCD">
        <w:rPr>
          <w:rFonts w:ascii="Arial Black" w:hAnsi="Arial Black"/>
          <w:sz w:val="24"/>
        </w:rPr>
        <w:t>Musical The</w:t>
      </w:r>
      <w:r w:rsidR="00817E07">
        <w:rPr>
          <w:rFonts w:ascii="Arial Black" w:hAnsi="Arial Black"/>
          <w:sz w:val="24"/>
        </w:rPr>
        <w:t xml:space="preserve">ory </w:t>
      </w:r>
    </w:p>
    <w:p w14:paraId="620491F9" w14:textId="77777777" w:rsidR="00FE42BF" w:rsidRDefault="00E45F65" w:rsidP="001A153D">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74D96D9F" w14:textId="6E34288D" w:rsidR="001A153D" w:rsidRPr="001A153D" w:rsidRDefault="001A153D" w:rsidP="001A153D">
      <w:pPr>
        <w:rPr>
          <w:rFonts w:ascii="Arial" w:hAnsi="Arial" w:cs="Arial"/>
          <w:sz w:val="20"/>
          <w:szCs w:val="20"/>
        </w:rPr>
      </w:pPr>
      <w:r w:rsidRPr="001A153D">
        <w:rPr>
          <w:rFonts w:ascii="Arial" w:eastAsia="Times New Roman" w:hAnsi="Arial" w:cs="Arial"/>
          <w:color w:val="272727"/>
          <w:spacing w:val="2"/>
          <w:sz w:val="20"/>
          <w:szCs w:val="20"/>
        </w:rPr>
        <w:t>Music Theory I &amp; II develops the understanding of the elements, materials, and structures of which music is made. It provides instruction in the fundamentals of pitch and duration, notation, major and minor keys and scales, intervals, the major triads, and musical construction. Methods of instruction include ear training and dictation, sight singing, analysis, composition, and arranging.</w:t>
      </w:r>
    </w:p>
    <w:p w14:paraId="0E0911A9" w14:textId="77777777" w:rsidR="00965F18" w:rsidRDefault="00965F18" w:rsidP="00965F18">
      <w:pPr>
        <w:shd w:val="clear" w:color="auto" w:fill="FFFFFF"/>
        <w:spacing w:after="0" w:line="240" w:lineRule="auto"/>
        <w:rPr>
          <w:rFonts w:ascii="Arial Black" w:eastAsia="Times New Roman" w:hAnsi="Arial Black" w:cs="Arial"/>
          <w:b/>
          <w:bCs/>
          <w:color w:val="272727"/>
          <w:spacing w:val="2"/>
          <w:sz w:val="24"/>
          <w:szCs w:val="24"/>
        </w:rPr>
      </w:pPr>
    </w:p>
    <w:p w14:paraId="17497E1E" w14:textId="475B20E0" w:rsidR="00965F18" w:rsidRDefault="001A153D" w:rsidP="00965F18">
      <w:pPr>
        <w:shd w:val="clear" w:color="auto" w:fill="FFFFFF"/>
        <w:spacing w:after="0" w:line="240" w:lineRule="auto"/>
        <w:rPr>
          <w:rFonts w:ascii="Arial" w:eastAsia="Times New Roman" w:hAnsi="Arial" w:cs="Arial"/>
          <w:color w:val="272727"/>
          <w:spacing w:val="2"/>
          <w:sz w:val="24"/>
          <w:szCs w:val="24"/>
        </w:rPr>
      </w:pPr>
      <w:r w:rsidRPr="001A153D">
        <w:rPr>
          <w:rFonts w:ascii="Arial Black" w:eastAsia="Times New Roman" w:hAnsi="Arial Black" w:cs="Arial"/>
          <w:b/>
          <w:bCs/>
          <w:color w:val="272727"/>
          <w:spacing w:val="2"/>
          <w:sz w:val="24"/>
          <w:szCs w:val="24"/>
        </w:rPr>
        <w:t>ADVANCED PLACEMENT MUSIC THEORY (AP)</w:t>
      </w:r>
      <w:r w:rsidRPr="001A153D">
        <w:rPr>
          <w:rFonts w:ascii="Arial" w:eastAsia="Times New Roman" w:hAnsi="Arial" w:cs="Arial"/>
          <w:color w:val="272727"/>
          <w:spacing w:val="2"/>
          <w:sz w:val="24"/>
          <w:szCs w:val="24"/>
        </w:rPr>
        <w:t> </w:t>
      </w:r>
      <w:r w:rsidR="00965F18">
        <w:rPr>
          <w:rFonts w:ascii="Arial" w:eastAsia="Times New Roman" w:hAnsi="Arial" w:cs="Arial"/>
          <w:color w:val="272727"/>
          <w:spacing w:val="2"/>
          <w:sz w:val="24"/>
          <w:szCs w:val="24"/>
        </w:rPr>
        <w:t>–</w:t>
      </w:r>
    </w:p>
    <w:p w14:paraId="04F13E4F" w14:textId="77777777" w:rsidR="00965F18" w:rsidRPr="00110B01" w:rsidRDefault="00965F18" w:rsidP="00965F18">
      <w:pPr>
        <w:spacing w:after="0" w:line="240" w:lineRule="auto"/>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21061534" w14:textId="45458699" w:rsidR="005059A1" w:rsidRDefault="001A153D" w:rsidP="005059A1">
      <w:pPr>
        <w:shd w:val="clear" w:color="auto" w:fill="FFFFFF"/>
        <w:spacing w:before="100" w:beforeAutospacing="1" w:after="100" w:afterAutospacing="1" w:line="240" w:lineRule="auto"/>
        <w:rPr>
          <w:rFonts w:ascii="Arial" w:eastAsia="Times New Roman" w:hAnsi="Arial" w:cs="Arial"/>
          <w:color w:val="272727"/>
          <w:spacing w:val="2"/>
          <w:sz w:val="24"/>
          <w:szCs w:val="24"/>
        </w:rPr>
      </w:pPr>
      <w:r w:rsidRPr="001A153D">
        <w:rPr>
          <w:rFonts w:ascii="Arial" w:eastAsia="Times New Roman" w:hAnsi="Arial" w:cs="Arial"/>
          <w:color w:val="272727"/>
          <w:spacing w:val="2"/>
          <w:sz w:val="24"/>
          <w:szCs w:val="24"/>
        </w:rPr>
        <w:t xml:space="preserve"> </w:t>
      </w:r>
      <w:r w:rsidRPr="001A153D">
        <w:rPr>
          <w:rFonts w:ascii="Arial" w:eastAsia="Times New Roman" w:hAnsi="Arial" w:cs="Arial"/>
          <w:color w:val="272727"/>
          <w:spacing w:val="2"/>
          <w:sz w:val="20"/>
          <w:szCs w:val="20"/>
        </w:rPr>
        <w:t>Advanced Placement Music Theory is designed to develop a student’s ability to recognize and understand the basic materials and processes in any music that is heard or read in score. Much stress will be on the development of fundamental aural, notational, and performance skills. This course is recommended for only the highest motivated student.</w:t>
      </w:r>
      <w:r w:rsidRPr="001A153D">
        <w:rPr>
          <w:rFonts w:ascii="Arial" w:eastAsia="Times New Roman" w:hAnsi="Arial" w:cs="Arial"/>
          <w:color w:val="272727"/>
          <w:spacing w:val="2"/>
          <w:sz w:val="24"/>
          <w:szCs w:val="24"/>
        </w:rPr>
        <w:br/>
      </w:r>
    </w:p>
    <w:p w14:paraId="2F8D8AEB" w14:textId="77777777" w:rsidR="00FE42BF" w:rsidRDefault="001C4D0A" w:rsidP="00FE42BF">
      <w:pPr>
        <w:spacing w:after="0" w:line="240" w:lineRule="auto"/>
        <w:rPr>
          <w:rFonts w:ascii="Arial Black" w:hAnsi="Arial Black"/>
          <w:sz w:val="24"/>
        </w:rPr>
      </w:pPr>
      <w:r w:rsidRPr="00BC4DCD">
        <w:rPr>
          <w:rFonts w:ascii="Arial Black" w:hAnsi="Arial Black"/>
          <w:sz w:val="24"/>
        </w:rPr>
        <w:t xml:space="preserve">Ceramics I </w:t>
      </w:r>
    </w:p>
    <w:p w14:paraId="6B120C91" w14:textId="742AF889" w:rsidR="00FE42BF" w:rsidRPr="00110B01" w:rsidRDefault="00FE42BF" w:rsidP="00FE42BF">
      <w:pPr>
        <w:spacing w:after="0" w:line="240" w:lineRule="auto"/>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2D0D5C7B" w14:textId="2E7907BF" w:rsidR="001C4D0A" w:rsidRPr="00125C50" w:rsidRDefault="009C1524" w:rsidP="00125C50">
      <w:pPr>
        <w:shd w:val="clear" w:color="auto" w:fill="FFFFFF"/>
        <w:spacing w:before="100" w:beforeAutospacing="1" w:after="100" w:afterAutospacing="1" w:line="240" w:lineRule="auto"/>
        <w:rPr>
          <w:rFonts w:ascii="Arial" w:eastAsia="Times New Roman" w:hAnsi="Arial" w:cs="Arial"/>
          <w:color w:val="272727"/>
          <w:spacing w:val="2"/>
          <w:sz w:val="24"/>
          <w:szCs w:val="24"/>
        </w:rPr>
      </w:pPr>
      <w:r w:rsidRPr="009C1524">
        <w:rPr>
          <w:rFonts w:ascii="Arial" w:hAnsi="Arial" w:cs="Arial"/>
          <w:sz w:val="20"/>
          <w:szCs w:val="24"/>
        </w:rPr>
        <w:t xml:space="preserve">Students will recognize the stages, properties, possibilities and limitations of clay and glazes by creating functional and nonfunctional works using hand-building techniques </w:t>
      </w:r>
      <w:r w:rsidRPr="009C1524">
        <w:rPr>
          <w:rFonts w:ascii="Arial" w:hAnsi="Arial" w:cs="Arial"/>
          <w:sz w:val="20"/>
          <w:szCs w:val="24"/>
        </w:rPr>
        <w:t>(pinch, slab, and coil). They will learn understand the media and tools used in working with clay and fired ceramics. Numerous surface treatments and decorating techniques will be explored. Craftsmanship and quality in the surface and structural qualities of the completed art forms will be emphasized. Students in the ceramics art studio focus on use of safety procedures for process, media, and hand-building techniques. Methods of working with clay that have evolved from various cultures around the world will be discussed. This course incorporates hands-on activities and consumption of art materials.</w:t>
      </w:r>
    </w:p>
    <w:p w14:paraId="7748DC04" w14:textId="6D8E6A47" w:rsidR="009C1524" w:rsidRDefault="009C1524" w:rsidP="00FB3A93">
      <w:pPr>
        <w:spacing w:after="0"/>
        <w:rPr>
          <w:rFonts w:ascii="Arial" w:hAnsi="Arial" w:cs="Arial"/>
          <w:sz w:val="20"/>
          <w:szCs w:val="24"/>
        </w:rPr>
      </w:pPr>
      <w:r w:rsidRPr="00FB3A93">
        <w:rPr>
          <w:rFonts w:ascii="Arial" w:hAnsi="Arial" w:cs="Arial"/>
          <w:sz w:val="20"/>
          <w:szCs w:val="24"/>
        </w:rPr>
        <w:t xml:space="preserve">Special Note: </w:t>
      </w:r>
      <w:r w:rsidR="004563E5" w:rsidRPr="00FB3A93">
        <w:rPr>
          <w:rFonts w:ascii="Arial" w:hAnsi="Arial" w:cs="Arial"/>
          <w:sz w:val="20"/>
          <w:szCs w:val="24"/>
        </w:rPr>
        <w:t>This introductory course fulfills the Fine Art graduation requirement and is the pre-requisite for Ceramics II.</w:t>
      </w:r>
    </w:p>
    <w:p w14:paraId="0B900747" w14:textId="77777777" w:rsidR="00FB3A93" w:rsidRPr="00FB3A93" w:rsidRDefault="00FB3A93" w:rsidP="00FB3A93">
      <w:pPr>
        <w:spacing w:after="0"/>
        <w:rPr>
          <w:rFonts w:ascii="Arial" w:hAnsi="Arial" w:cs="Arial"/>
          <w:sz w:val="20"/>
          <w:szCs w:val="24"/>
        </w:rPr>
      </w:pPr>
    </w:p>
    <w:p w14:paraId="74A1A888" w14:textId="46275F07" w:rsidR="001C4D0A" w:rsidRPr="00BC4DCD" w:rsidRDefault="001C4D0A" w:rsidP="001C4D0A">
      <w:pPr>
        <w:spacing w:after="0"/>
        <w:rPr>
          <w:rFonts w:ascii="Arial Black" w:hAnsi="Arial Black"/>
          <w:sz w:val="24"/>
        </w:rPr>
      </w:pPr>
      <w:r w:rsidRPr="00BC4DCD">
        <w:rPr>
          <w:rFonts w:ascii="Arial Black" w:hAnsi="Arial Black"/>
          <w:sz w:val="24"/>
        </w:rPr>
        <w:t>Ceramics II</w:t>
      </w:r>
    </w:p>
    <w:p w14:paraId="3E139FAA" w14:textId="77777777" w:rsidR="00E7599C" w:rsidRPr="00110B01" w:rsidRDefault="00E7599C" w:rsidP="00E7599C">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179983CF" w14:textId="5144ADFE" w:rsidR="004563E5" w:rsidRDefault="00947850" w:rsidP="001C4D0A">
      <w:pPr>
        <w:rPr>
          <w:rFonts w:ascii="Arial" w:hAnsi="Arial" w:cs="Arial"/>
          <w:sz w:val="20"/>
          <w:szCs w:val="24"/>
        </w:rPr>
      </w:pPr>
      <w:r w:rsidRPr="00947850">
        <w:rPr>
          <w:rFonts w:ascii="Arial" w:hAnsi="Arial" w:cs="Arial"/>
          <w:sz w:val="20"/>
          <w:szCs w:val="24"/>
        </w:rPr>
        <w:t>Students will continue their exploration of the stages, properties, possibilities and limitations of clay and glazes by creating functional and nonfunctional works using hand-building techniques (pinch, slab, coil and modeling). They will understand the media and tools used in working with clay and fired ceramics. More advanced surface treatments and decorating techniques will be explored. Craftsmanship and quality in the surface and structural qualities of the completed art forms will be emphasized. Students in the ceramics art studio focus on use of safety procedures for process, media, and hand-building techniques. Methods of working with clay that have evolved from various cultures around the world will be considered. This course incorporates hands-on activities and consumption of art materials.</w:t>
      </w:r>
    </w:p>
    <w:p w14:paraId="2D0A09BB" w14:textId="02B04B0F" w:rsidR="001C4D0A" w:rsidRPr="00BC4DCD" w:rsidRDefault="001C4D0A" w:rsidP="00FB3A93">
      <w:pPr>
        <w:spacing w:after="0"/>
        <w:rPr>
          <w:rFonts w:ascii="Arial" w:hAnsi="Arial" w:cs="Arial"/>
          <w:sz w:val="20"/>
          <w:szCs w:val="24"/>
        </w:rPr>
      </w:pPr>
      <w:r w:rsidRPr="00BC4DCD">
        <w:rPr>
          <w:rFonts w:ascii="Arial" w:hAnsi="Arial" w:cs="Arial"/>
          <w:sz w:val="20"/>
          <w:szCs w:val="24"/>
        </w:rPr>
        <w:t>Pre-requisite: completion of Ceramics I with a C or better</w:t>
      </w:r>
      <w:r w:rsidR="00947850">
        <w:rPr>
          <w:rFonts w:ascii="Arial" w:hAnsi="Arial" w:cs="Arial"/>
          <w:sz w:val="20"/>
          <w:szCs w:val="24"/>
        </w:rPr>
        <w:t xml:space="preserve"> (grades 10 – 12)</w:t>
      </w:r>
      <w:r w:rsidRPr="00BC4DCD">
        <w:rPr>
          <w:rFonts w:ascii="Arial" w:hAnsi="Arial" w:cs="Arial"/>
          <w:sz w:val="20"/>
          <w:szCs w:val="24"/>
        </w:rPr>
        <w:t xml:space="preserve">. </w:t>
      </w:r>
    </w:p>
    <w:p w14:paraId="75241197" w14:textId="77777777" w:rsidR="001C4D0A" w:rsidRPr="00BC4DCD" w:rsidRDefault="001C4D0A" w:rsidP="00FB3A93">
      <w:pPr>
        <w:spacing w:after="0"/>
        <w:rPr>
          <w:rFonts w:ascii="Arial" w:hAnsi="Arial" w:cs="Arial"/>
          <w:szCs w:val="24"/>
        </w:rPr>
      </w:pPr>
    </w:p>
    <w:p w14:paraId="03C3B2B7" w14:textId="157CF26E" w:rsidR="001C4D0A" w:rsidRPr="00BC4DCD" w:rsidRDefault="001C4D0A" w:rsidP="001C4D0A">
      <w:pPr>
        <w:spacing w:after="0"/>
        <w:rPr>
          <w:rFonts w:ascii="Arial Black" w:hAnsi="Arial Black"/>
          <w:sz w:val="24"/>
        </w:rPr>
      </w:pPr>
      <w:r w:rsidRPr="00BC4DCD">
        <w:rPr>
          <w:rFonts w:ascii="Arial Black" w:hAnsi="Arial Black"/>
          <w:sz w:val="24"/>
        </w:rPr>
        <w:t xml:space="preserve">Ceramics III </w:t>
      </w:r>
      <w:r w:rsidR="006415F2">
        <w:rPr>
          <w:rFonts w:ascii="Arial Black" w:hAnsi="Arial Black"/>
          <w:sz w:val="24"/>
        </w:rPr>
        <w:t>Honors</w:t>
      </w:r>
    </w:p>
    <w:p w14:paraId="271A77D3" w14:textId="77777777" w:rsidR="00E7599C" w:rsidRPr="00110B01" w:rsidRDefault="00E7599C" w:rsidP="00E7599C">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279BEBFC" w14:textId="77777777" w:rsidR="006415F2" w:rsidRDefault="006415F2" w:rsidP="001C4D0A">
      <w:pPr>
        <w:rPr>
          <w:rFonts w:ascii="Arial" w:hAnsi="Arial" w:cs="Arial"/>
          <w:sz w:val="20"/>
          <w:szCs w:val="24"/>
        </w:rPr>
      </w:pPr>
      <w:r w:rsidRPr="006415F2">
        <w:rPr>
          <w:rFonts w:ascii="Arial" w:hAnsi="Arial" w:cs="Arial"/>
          <w:sz w:val="20"/>
          <w:szCs w:val="24"/>
        </w:rPr>
        <w:t xml:space="preserve">Students will continue to experiment with processes, hand-building techniques, and media. They will rely on creative problem solving as they work more independently on challenges. Craftsmanship and quality are to be reflected in the surface and structural qualities of the completed art forms. Students in the Ceramics III studio focus on use of safety procedures for process, media, and hand-building techniques. Student artists use an art criticism process to evaluate, explain, and measure artistic growth in personal or group works. This course </w:t>
      </w:r>
      <w:r w:rsidRPr="006415F2">
        <w:rPr>
          <w:rFonts w:ascii="Arial" w:hAnsi="Arial" w:cs="Arial"/>
          <w:sz w:val="20"/>
          <w:szCs w:val="24"/>
        </w:rPr>
        <w:lastRenderedPageBreak/>
        <w:t>incorporates hands-on activities and consumption of art materials.</w:t>
      </w:r>
    </w:p>
    <w:p w14:paraId="27842F4D" w14:textId="4AC5493F" w:rsidR="001C4D0A" w:rsidRPr="00BC4DCD" w:rsidRDefault="001C4D0A" w:rsidP="00417DE2">
      <w:pPr>
        <w:spacing w:after="0"/>
        <w:rPr>
          <w:rFonts w:ascii="Arial" w:hAnsi="Arial" w:cs="Arial"/>
          <w:sz w:val="20"/>
          <w:szCs w:val="24"/>
        </w:rPr>
      </w:pPr>
      <w:r w:rsidRPr="00BC4DCD">
        <w:rPr>
          <w:rFonts w:ascii="Arial" w:hAnsi="Arial" w:cs="Arial"/>
          <w:sz w:val="20"/>
          <w:szCs w:val="24"/>
        </w:rPr>
        <w:t xml:space="preserve">Pre-requisite: </w:t>
      </w:r>
      <w:r w:rsidR="00C96DE1">
        <w:rPr>
          <w:rFonts w:ascii="Arial" w:hAnsi="Arial" w:cs="Arial"/>
          <w:sz w:val="20"/>
          <w:szCs w:val="24"/>
        </w:rPr>
        <w:t xml:space="preserve">Successful completion of Ceramics II and </w:t>
      </w:r>
      <w:r w:rsidRPr="00BC4DCD">
        <w:rPr>
          <w:rFonts w:ascii="Arial" w:hAnsi="Arial" w:cs="Arial"/>
          <w:sz w:val="20"/>
          <w:szCs w:val="24"/>
        </w:rPr>
        <w:t>instructor approval</w:t>
      </w:r>
      <w:r w:rsidR="00E72088">
        <w:rPr>
          <w:rFonts w:ascii="Arial" w:hAnsi="Arial" w:cs="Arial"/>
          <w:sz w:val="20"/>
          <w:szCs w:val="24"/>
        </w:rPr>
        <w:t xml:space="preserve"> (grades 11 – 12)</w:t>
      </w:r>
      <w:r w:rsidRPr="00BC4DCD">
        <w:rPr>
          <w:rFonts w:ascii="Arial" w:hAnsi="Arial" w:cs="Arial"/>
          <w:sz w:val="20"/>
          <w:szCs w:val="24"/>
        </w:rPr>
        <w:t xml:space="preserve">. </w:t>
      </w:r>
    </w:p>
    <w:p w14:paraId="33597CCB" w14:textId="77777777" w:rsidR="00C96DE1" w:rsidRPr="00C36223" w:rsidRDefault="00C96DE1" w:rsidP="00417DE2">
      <w:pPr>
        <w:spacing w:after="0"/>
        <w:rPr>
          <w:rFonts w:ascii="Arial Black" w:hAnsi="Arial Black"/>
          <w:sz w:val="20"/>
        </w:rPr>
      </w:pPr>
    </w:p>
    <w:p w14:paraId="3FBD20AB" w14:textId="23B6B564" w:rsidR="001C4D0A" w:rsidRPr="00BC4DCD" w:rsidRDefault="001C4D0A" w:rsidP="001C4D0A">
      <w:pPr>
        <w:spacing w:after="0"/>
        <w:rPr>
          <w:rFonts w:ascii="Arial Black" w:hAnsi="Arial Black"/>
          <w:sz w:val="24"/>
        </w:rPr>
      </w:pPr>
      <w:r w:rsidRPr="00BC4DCD">
        <w:rPr>
          <w:rFonts w:ascii="Arial Black" w:hAnsi="Arial Black"/>
          <w:sz w:val="24"/>
        </w:rPr>
        <w:t>2-D Studio Art I, II, III Honors, AP</w:t>
      </w:r>
    </w:p>
    <w:p w14:paraId="4772EACD" w14:textId="77777777" w:rsidR="00E7599C" w:rsidRPr="00110B01" w:rsidRDefault="00E7599C" w:rsidP="00E7599C">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375FE526" w14:textId="77777777" w:rsidR="001C4D0A" w:rsidRPr="00BC4DCD" w:rsidRDefault="001C4D0A" w:rsidP="001C4D0A">
      <w:pPr>
        <w:rPr>
          <w:rFonts w:ascii="Arial" w:hAnsi="Arial" w:cs="Arial"/>
          <w:sz w:val="20"/>
          <w:szCs w:val="24"/>
        </w:rPr>
      </w:pPr>
      <w:r w:rsidRPr="00BC4DCD">
        <w:rPr>
          <w:rFonts w:ascii="Arial" w:hAnsi="Arial" w:cs="Arial"/>
          <w:sz w:val="20"/>
          <w:szCs w:val="24"/>
        </w:rPr>
        <w:t>This year-long intermediate-level class promotes the enjoyment and appreciation of art as students strengthen their use of media and techniques to create both teacher-assigned and self-directed two-dimensional (2D) artworks, which may include drawing, painting, printmaking, collage, and more.  Special note: this course incorporates hands-on activities and consumption of art materials.</w:t>
      </w:r>
    </w:p>
    <w:p w14:paraId="74E6A902" w14:textId="77777777" w:rsidR="001C4D0A" w:rsidRPr="00BC4DCD" w:rsidRDefault="001C4D0A" w:rsidP="00417DE2">
      <w:pPr>
        <w:spacing w:after="0"/>
        <w:rPr>
          <w:rFonts w:ascii="Arial" w:hAnsi="Arial" w:cs="Arial"/>
          <w:sz w:val="20"/>
          <w:szCs w:val="24"/>
        </w:rPr>
      </w:pPr>
      <w:r w:rsidRPr="00BC4DCD">
        <w:rPr>
          <w:rFonts w:ascii="Arial" w:hAnsi="Arial" w:cs="Arial"/>
          <w:sz w:val="20"/>
          <w:szCs w:val="24"/>
        </w:rPr>
        <w:t>Pre-requisite: Studio Art II and III require the instructor’s approval.</w:t>
      </w:r>
    </w:p>
    <w:p w14:paraId="4FEEB97F" w14:textId="77777777" w:rsidR="001C4D0A" w:rsidRPr="00BC4DCD" w:rsidRDefault="001C4D0A" w:rsidP="00417DE2">
      <w:pPr>
        <w:spacing w:after="0"/>
        <w:rPr>
          <w:rFonts w:ascii="Arial" w:hAnsi="Arial" w:cs="Arial"/>
          <w:szCs w:val="24"/>
        </w:rPr>
      </w:pPr>
    </w:p>
    <w:p w14:paraId="144F1C13" w14:textId="77777777" w:rsidR="001C4D0A" w:rsidRPr="00BC4DCD" w:rsidRDefault="001C4D0A" w:rsidP="001C4D0A">
      <w:pPr>
        <w:spacing w:after="0"/>
        <w:rPr>
          <w:rFonts w:ascii="Arial Black" w:hAnsi="Arial Black"/>
          <w:sz w:val="24"/>
        </w:rPr>
      </w:pPr>
      <w:r w:rsidRPr="00BC4DCD">
        <w:rPr>
          <w:rFonts w:ascii="Arial Black" w:hAnsi="Arial Black"/>
          <w:sz w:val="24"/>
        </w:rPr>
        <w:t>Portfolio Development 2D, 3D, Drawing</w:t>
      </w:r>
    </w:p>
    <w:p w14:paraId="264F5A3F" w14:textId="77777777" w:rsidR="00827D6A" w:rsidRPr="00110B01" w:rsidRDefault="00827D6A" w:rsidP="00827D6A">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7D1E49B9" w14:textId="77777777" w:rsidR="001C4D0A" w:rsidRPr="00BC4DCD" w:rsidRDefault="001C4D0A" w:rsidP="00417DE2">
      <w:pPr>
        <w:spacing w:after="0"/>
        <w:rPr>
          <w:rFonts w:ascii="Arial" w:hAnsi="Arial" w:cs="Arial"/>
          <w:sz w:val="20"/>
          <w:szCs w:val="24"/>
        </w:rPr>
      </w:pPr>
      <w:r w:rsidRPr="00BC4DCD">
        <w:rPr>
          <w:rFonts w:ascii="Arial" w:hAnsi="Arial" w:cs="Arial"/>
          <w:sz w:val="20"/>
          <w:szCs w:val="24"/>
        </w:rPr>
        <w:t>Pre-requisite: Portfolio Development II and III require the instructor’s approval.</w:t>
      </w:r>
    </w:p>
    <w:p w14:paraId="0DFF4C46" w14:textId="77777777" w:rsidR="001C4D0A" w:rsidRPr="00BC4DCD" w:rsidRDefault="001C4D0A" w:rsidP="00417DE2">
      <w:pPr>
        <w:spacing w:after="0"/>
        <w:rPr>
          <w:rFonts w:ascii="Arial" w:hAnsi="Arial" w:cs="Arial"/>
          <w:szCs w:val="24"/>
        </w:rPr>
      </w:pPr>
    </w:p>
    <w:p w14:paraId="161DDBE5" w14:textId="77777777" w:rsidR="001C4D0A" w:rsidRPr="00BC4DCD" w:rsidRDefault="001C4D0A" w:rsidP="001C4D0A">
      <w:pPr>
        <w:spacing w:after="0"/>
        <w:rPr>
          <w:rFonts w:ascii="Arial Black" w:hAnsi="Arial Black"/>
          <w:sz w:val="24"/>
        </w:rPr>
      </w:pPr>
      <w:r w:rsidRPr="00BC4DCD">
        <w:rPr>
          <w:rFonts w:ascii="Arial Black" w:hAnsi="Arial Black"/>
          <w:sz w:val="24"/>
        </w:rPr>
        <w:t>AP Drawing</w:t>
      </w:r>
    </w:p>
    <w:p w14:paraId="4EADF230" w14:textId="77777777" w:rsidR="00827D6A" w:rsidRPr="00110B01" w:rsidRDefault="00827D6A" w:rsidP="00827D6A">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439C712A" w14:textId="77777777" w:rsidR="001C4D0A" w:rsidRPr="00BC4DCD" w:rsidRDefault="001C4D0A" w:rsidP="00BC4DCD">
      <w:pPr>
        <w:spacing w:after="0"/>
        <w:rPr>
          <w:rFonts w:ascii="Arial" w:hAnsi="Arial" w:cs="Arial"/>
          <w:sz w:val="20"/>
          <w:szCs w:val="24"/>
        </w:rPr>
      </w:pPr>
      <w:r w:rsidRPr="00BC4DCD">
        <w:rPr>
          <w:rFonts w:ascii="Arial" w:hAnsi="Arial" w:cs="Arial"/>
          <w:sz w:val="20"/>
          <w:szCs w:val="24"/>
        </w:rPr>
        <w:t>The purpose of this course is to give advanced students the opportunity to develop quality, concentration, discipline, and breadth in drawing.  The content should include but not be limited to, the following:  experiences in the development of skills in the perpetual and conceptual aspects of drawing, techniques of preparation, presentation and evaluation of portfolio content.</w:t>
      </w:r>
    </w:p>
    <w:p w14:paraId="4D6043ED" w14:textId="77777777" w:rsidR="00C36223" w:rsidRDefault="00C36223" w:rsidP="00BC4DCD">
      <w:pPr>
        <w:spacing w:after="0"/>
        <w:rPr>
          <w:rFonts w:ascii="Arial" w:hAnsi="Arial" w:cs="Arial"/>
          <w:sz w:val="20"/>
          <w:szCs w:val="24"/>
        </w:rPr>
      </w:pPr>
    </w:p>
    <w:p w14:paraId="63AE24AF" w14:textId="3D039462" w:rsidR="001C4D0A" w:rsidRPr="00BC4DCD" w:rsidRDefault="001C4D0A" w:rsidP="00BC4DCD">
      <w:pPr>
        <w:spacing w:after="0"/>
        <w:rPr>
          <w:rFonts w:ascii="Arial" w:hAnsi="Arial" w:cs="Arial"/>
          <w:sz w:val="20"/>
          <w:szCs w:val="24"/>
        </w:rPr>
      </w:pPr>
      <w:r w:rsidRPr="00BC4DCD">
        <w:rPr>
          <w:rFonts w:ascii="Arial" w:hAnsi="Arial" w:cs="Arial"/>
          <w:sz w:val="20"/>
          <w:szCs w:val="24"/>
        </w:rPr>
        <w:t>Pre-requisite: instructor approval.</w:t>
      </w:r>
    </w:p>
    <w:p w14:paraId="2AC231E8" w14:textId="77777777" w:rsidR="001C4D0A" w:rsidRPr="00BC4DCD" w:rsidRDefault="001C4D0A" w:rsidP="00BC4DCD">
      <w:pPr>
        <w:spacing w:after="0"/>
        <w:rPr>
          <w:rFonts w:ascii="Arial" w:hAnsi="Arial" w:cs="Arial"/>
          <w:szCs w:val="24"/>
        </w:rPr>
      </w:pPr>
    </w:p>
    <w:p w14:paraId="77014D12" w14:textId="77777777" w:rsidR="001C4D0A" w:rsidRPr="00BC4DCD" w:rsidRDefault="001C4D0A" w:rsidP="001C4D0A">
      <w:pPr>
        <w:spacing w:after="0"/>
        <w:rPr>
          <w:rFonts w:ascii="Arial Black" w:hAnsi="Arial Black"/>
          <w:sz w:val="24"/>
        </w:rPr>
      </w:pPr>
      <w:r w:rsidRPr="00BC4DCD">
        <w:rPr>
          <w:rFonts w:ascii="Arial Black" w:hAnsi="Arial Black"/>
          <w:sz w:val="24"/>
        </w:rPr>
        <w:t>Sculpture I, II, III Honors</w:t>
      </w:r>
    </w:p>
    <w:p w14:paraId="1E0E39FD" w14:textId="77777777" w:rsidR="00827D6A" w:rsidRPr="00110B01" w:rsidRDefault="00827D6A" w:rsidP="00827D6A">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1CDCAD23" w14:textId="28FC02B7" w:rsidR="001C4D0A" w:rsidRDefault="001C4D0A" w:rsidP="00BC4DCD">
      <w:pPr>
        <w:spacing w:after="0"/>
        <w:rPr>
          <w:rFonts w:ascii="Arial" w:hAnsi="Arial" w:cs="Arial"/>
          <w:sz w:val="20"/>
          <w:szCs w:val="24"/>
        </w:rPr>
      </w:pPr>
      <w:r w:rsidRPr="00BC4DCD">
        <w:rPr>
          <w:rFonts w:ascii="Arial" w:hAnsi="Arial" w:cs="Arial"/>
          <w:sz w:val="20"/>
          <w:szCs w:val="24"/>
        </w:rPr>
        <w:t>Pre-requisite: Studio Art II and III require the instructor’s approval.</w:t>
      </w:r>
    </w:p>
    <w:p w14:paraId="6700E39F" w14:textId="28292CFF" w:rsidR="004A3627" w:rsidRDefault="004A3627" w:rsidP="00BC4DCD">
      <w:pPr>
        <w:spacing w:after="0"/>
        <w:rPr>
          <w:rFonts w:ascii="Arial" w:hAnsi="Arial" w:cs="Arial"/>
          <w:sz w:val="20"/>
          <w:szCs w:val="24"/>
        </w:rPr>
      </w:pPr>
    </w:p>
    <w:p w14:paraId="4EAFEB22" w14:textId="4DDC4F8B" w:rsidR="004A3627" w:rsidRDefault="004A3627" w:rsidP="00BC4DCD">
      <w:pPr>
        <w:spacing w:after="0"/>
        <w:rPr>
          <w:rFonts w:ascii="Arial" w:hAnsi="Arial" w:cs="Arial"/>
          <w:sz w:val="20"/>
          <w:szCs w:val="24"/>
        </w:rPr>
      </w:pPr>
    </w:p>
    <w:p w14:paraId="17E45952" w14:textId="2E435FC1" w:rsidR="004A3627" w:rsidRDefault="004A3627" w:rsidP="00BC4DCD">
      <w:pPr>
        <w:spacing w:after="0"/>
        <w:rPr>
          <w:rFonts w:ascii="Arial" w:hAnsi="Arial" w:cs="Arial"/>
          <w:sz w:val="20"/>
          <w:szCs w:val="24"/>
        </w:rPr>
      </w:pPr>
    </w:p>
    <w:p w14:paraId="69BD3518" w14:textId="1AAACC96" w:rsidR="004A3627" w:rsidRDefault="004A3627" w:rsidP="00BC4DCD">
      <w:pPr>
        <w:spacing w:after="0"/>
        <w:rPr>
          <w:rFonts w:ascii="Arial" w:hAnsi="Arial" w:cs="Arial"/>
          <w:sz w:val="20"/>
          <w:szCs w:val="24"/>
        </w:rPr>
      </w:pPr>
    </w:p>
    <w:p w14:paraId="25775B6E" w14:textId="77777777" w:rsidR="004A3627" w:rsidRPr="00BC4DCD" w:rsidRDefault="004A3627" w:rsidP="00BC4DCD">
      <w:pPr>
        <w:spacing w:after="0"/>
        <w:rPr>
          <w:rFonts w:ascii="Arial" w:hAnsi="Arial" w:cs="Arial"/>
          <w:sz w:val="20"/>
          <w:szCs w:val="24"/>
        </w:rPr>
      </w:pPr>
    </w:p>
    <w:p w14:paraId="4D42D101" w14:textId="38F373EE" w:rsidR="00956725" w:rsidRPr="00A60865" w:rsidRDefault="00956725" w:rsidP="00956725">
      <w:pPr>
        <w:shd w:val="clear" w:color="auto" w:fill="00CC00"/>
        <w:spacing w:after="0"/>
        <w:jc w:val="center"/>
        <w:rPr>
          <w:rFonts w:ascii="Arial Black" w:hAnsi="Arial Black" w:cs="Arial"/>
          <w:b/>
          <w:color w:val="FFFFFF" w:themeColor="background1"/>
          <w:sz w:val="28"/>
          <w:szCs w:val="28"/>
        </w:rPr>
      </w:pPr>
      <w:bookmarkStart w:id="4" w:name="ROTC"/>
      <w:bookmarkEnd w:id="4"/>
      <w:r>
        <w:rPr>
          <w:rFonts w:ascii="Arial Black" w:hAnsi="Arial Black" w:cs="Arial"/>
          <w:b/>
          <w:color w:val="FFFFFF" w:themeColor="background1"/>
          <w:sz w:val="28"/>
          <w:szCs w:val="28"/>
        </w:rPr>
        <w:t>JROTC</w:t>
      </w:r>
    </w:p>
    <w:p w14:paraId="1758E124" w14:textId="3D334604" w:rsidR="00956725" w:rsidRDefault="00956725" w:rsidP="00956725">
      <w:pPr>
        <w:spacing w:after="0"/>
        <w:rPr>
          <w:rFonts w:ascii="Arial" w:hAnsi="Arial" w:cs="Arial"/>
          <w:sz w:val="20"/>
        </w:rPr>
      </w:pPr>
    </w:p>
    <w:p w14:paraId="77CC56A2" w14:textId="65A86967" w:rsidR="00507D6C" w:rsidRPr="00BC4DCD" w:rsidRDefault="00507D6C" w:rsidP="00507D6C">
      <w:pPr>
        <w:spacing w:after="0"/>
        <w:rPr>
          <w:rFonts w:ascii="Arial Black" w:hAnsi="Arial Black"/>
          <w:sz w:val="24"/>
        </w:rPr>
      </w:pPr>
      <w:r w:rsidRPr="00BC4DCD">
        <w:rPr>
          <w:rFonts w:ascii="Arial Black" w:hAnsi="Arial Black"/>
          <w:sz w:val="24"/>
        </w:rPr>
        <w:t>JROTC I</w:t>
      </w:r>
    </w:p>
    <w:p w14:paraId="53C51462" w14:textId="77777777" w:rsidR="00827D6A" w:rsidRPr="00110B01" w:rsidRDefault="00827D6A" w:rsidP="00827D6A">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130BD31D" w14:textId="77777777" w:rsidR="00507D6C" w:rsidRPr="00BC4DCD" w:rsidRDefault="00507D6C" w:rsidP="00BC4DCD">
      <w:pPr>
        <w:spacing w:after="0"/>
        <w:rPr>
          <w:sz w:val="18"/>
        </w:rPr>
      </w:pPr>
      <w:r w:rsidRPr="00BC4DCD">
        <w:rPr>
          <w:rFonts w:ascii="Arial" w:hAnsi="Arial" w:cs="Arial"/>
          <w:sz w:val="20"/>
          <w:szCs w:val="24"/>
        </w:rPr>
        <w:t>The purpose of this course is to enable students to develop knowledge of the history, customs, traditions, and purpose of the Army JROTC. The course includes development of basic leadership skills to include leadership principles, values, and attributes. Students should master appreciation for diversity.  Active learning strategies are integrated throughout the course. Emphasis is placed on writing skills and oral communication techniques. Financial planning is introduced. Physical fitness, diet, nutrition, healthy lifestyles, and awareness of substance abuse and prevention are included. Basic first aid measures are additional content areas. An overview of the globe and geography along with basic map reading skills are incorporated. Also included is a study of the U.S. Constitution, Bill of Rights, responsibilities of U.S. citizens, and the federal justice system.</w:t>
      </w:r>
    </w:p>
    <w:p w14:paraId="47AEC67E" w14:textId="77777777" w:rsidR="00507D6C" w:rsidRPr="00BC4DCD" w:rsidRDefault="00507D6C" w:rsidP="00BC4DCD">
      <w:pPr>
        <w:spacing w:after="0"/>
        <w:rPr>
          <w:sz w:val="20"/>
        </w:rPr>
      </w:pPr>
    </w:p>
    <w:p w14:paraId="1701AA24" w14:textId="2F7728AE" w:rsidR="00507D6C" w:rsidRPr="00BC4DCD" w:rsidRDefault="00507D6C" w:rsidP="00507D6C">
      <w:pPr>
        <w:spacing w:after="0"/>
        <w:rPr>
          <w:rFonts w:ascii="Arial Black" w:hAnsi="Arial Black"/>
          <w:sz w:val="24"/>
        </w:rPr>
      </w:pPr>
      <w:r w:rsidRPr="00BC4DCD">
        <w:rPr>
          <w:rFonts w:ascii="Arial Black" w:hAnsi="Arial Black"/>
          <w:sz w:val="24"/>
        </w:rPr>
        <w:t>JROTC II</w:t>
      </w:r>
    </w:p>
    <w:p w14:paraId="1893879D" w14:textId="77777777" w:rsidR="00827D6A" w:rsidRPr="00110B01" w:rsidRDefault="00827D6A" w:rsidP="00827D6A">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416B8761" w14:textId="77777777" w:rsidR="00507D6C" w:rsidRPr="00BC4DCD" w:rsidRDefault="00507D6C" w:rsidP="00507D6C">
      <w:pPr>
        <w:rPr>
          <w:rFonts w:ascii="Arial" w:hAnsi="Arial" w:cs="Arial"/>
          <w:sz w:val="20"/>
          <w:szCs w:val="24"/>
        </w:rPr>
      </w:pPr>
      <w:r w:rsidRPr="00BC4DCD">
        <w:rPr>
          <w:rFonts w:ascii="Arial" w:hAnsi="Arial" w:cs="Arial"/>
          <w:sz w:val="20"/>
          <w:szCs w:val="24"/>
        </w:rPr>
        <w:t>The purpose of this course is to enable students to expand on skills taught in Leadership Education and Training I.  This course introduces the concept of equal opportunity and fair treatment of minorities and prevention of sexual harassment.  It provides instruction on leadership skills and practical time to exercise leadership theories as well as the basic principles of management.  It provides self-assessments that help students determine their skill sets and opportunities to teach using accepted principles and methods of instruction.  It emphasizes community projects to assist in drug prevention efforts.  It also includes dietary guidelines, physical fitness, and map-reading and orienteering skills.  It discusses the significant events that helped shape and develop the Constitution and government and teaches the role of political parties in the election process.</w:t>
      </w:r>
    </w:p>
    <w:p w14:paraId="55356516" w14:textId="77777777" w:rsidR="00507D6C" w:rsidRPr="00BC4DCD" w:rsidRDefault="00507D6C" w:rsidP="00BC4DCD">
      <w:pPr>
        <w:spacing w:after="0"/>
        <w:rPr>
          <w:rFonts w:ascii="Arial" w:hAnsi="Arial" w:cs="Arial"/>
          <w:sz w:val="20"/>
          <w:szCs w:val="24"/>
        </w:rPr>
      </w:pPr>
      <w:r w:rsidRPr="00BC4DCD">
        <w:rPr>
          <w:rFonts w:ascii="Arial" w:hAnsi="Arial" w:cs="Arial"/>
          <w:sz w:val="20"/>
          <w:szCs w:val="24"/>
        </w:rPr>
        <w:t>Prerequisites: Naval JROTC I.</w:t>
      </w:r>
    </w:p>
    <w:p w14:paraId="7C73D674" w14:textId="77777777" w:rsidR="00507D6C" w:rsidRPr="00BC4DCD" w:rsidRDefault="00507D6C" w:rsidP="00BC4DCD">
      <w:pPr>
        <w:spacing w:after="0"/>
        <w:rPr>
          <w:rFonts w:ascii="Arial" w:hAnsi="Arial" w:cs="Arial"/>
          <w:szCs w:val="24"/>
        </w:rPr>
      </w:pPr>
    </w:p>
    <w:p w14:paraId="02F71BB4" w14:textId="7E0C452D" w:rsidR="00507D6C" w:rsidRPr="00BC4DCD" w:rsidRDefault="00507D6C" w:rsidP="00507D6C">
      <w:pPr>
        <w:spacing w:after="0"/>
        <w:rPr>
          <w:rFonts w:ascii="Arial Black" w:hAnsi="Arial Black"/>
          <w:sz w:val="24"/>
        </w:rPr>
      </w:pPr>
      <w:r w:rsidRPr="00BC4DCD">
        <w:rPr>
          <w:rFonts w:ascii="Arial Black" w:hAnsi="Arial Black"/>
          <w:sz w:val="24"/>
        </w:rPr>
        <w:t>JROTC III</w:t>
      </w:r>
    </w:p>
    <w:p w14:paraId="6F1DC2C3" w14:textId="77777777" w:rsidR="00827D6A" w:rsidRPr="00110B01" w:rsidRDefault="00827D6A" w:rsidP="00827D6A">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415B249F" w14:textId="77777777" w:rsidR="00507D6C" w:rsidRPr="00BC4DCD" w:rsidRDefault="00507D6C" w:rsidP="00BC4DCD">
      <w:pPr>
        <w:spacing w:after="0"/>
        <w:rPr>
          <w:rFonts w:ascii="Arial" w:hAnsi="Arial" w:cs="Arial"/>
          <w:sz w:val="20"/>
          <w:szCs w:val="24"/>
        </w:rPr>
      </w:pPr>
      <w:r w:rsidRPr="00BC4DCD">
        <w:rPr>
          <w:rFonts w:ascii="Arial" w:hAnsi="Arial" w:cs="Arial"/>
          <w:sz w:val="20"/>
          <w:szCs w:val="24"/>
        </w:rPr>
        <w:t xml:space="preserve">The purpose of this course is to enable students to expand on skills taught in Leadership Education and </w:t>
      </w:r>
      <w:r w:rsidRPr="00BC4DCD">
        <w:rPr>
          <w:rFonts w:ascii="Arial" w:hAnsi="Arial" w:cs="Arial"/>
          <w:sz w:val="20"/>
          <w:szCs w:val="24"/>
        </w:rPr>
        <w:lastRenderedPageBreak/>
        <w:t>Training II.  This course allows cadets to investigate the interrelationships of the services while it continues to build their leadership development and decision-making skills.  It includes negotiation skills and management principles.  It emphasizes staff procedures and opportunities to handle various leadership situations as well as preventing violence and managing anger.  The research, identification, planning, and execution of service learning activities are included.  This course gives cadets the opportunity to apply basic concepts of career exploration strategies and planning.  It teaches how to create a career portfolio and plan for college or work.  Financial management principles are studied further.  Skills for orienteering and/or land navigation are developed.  Physical fitness is emphasized.  This course includes studies in the federal judicial system and how historical events have shaped social systems.</w:t>
      </w:r>
    </w:p>
    <w:p w14:paraId="6098B1A4" w14:textId="77777777" w:rsidR="00507D6C" w:rsidRPr="00BC4DCD" w:rsidRDefault="00507D6C" w:rsidP="00BC4DCD">
      <w:pPr>
        <w:spacing w:after="0"/>
        <w:rPr>
          <w:rFonts w:ascii="Arial" w:hAnsi="Arial" w:cs="Arial"/>
          <w:sz w:val="20"/>
          <w:szCs w:val="24"/>
        </w:rPr>
      </w:pPr>
      <w:r w:rsidRPr="00BC4DCD">
        <w:rPr>
          <w:rFonts w:ascii="Arial" w:hAnsi="Arial" w:cs="Arial"/>
          <w:sz w:val="20"/>
          <w:szCs w:val="24"/>
        </w:rPr>
        <w:t>Prerequisites: Naval JROTC II.</w:t>
      </w:r>
    </w:p>
    <w:p w14:paraId="5CE3BE2A" w14:textId="77777777" w:rsidR="00507D6C" w:rsidRPr="00BC4DCD" w:rsidRDefault="00507D6C" w:rsidP="00BC4DCD">
      <w:pPr>
        <w:spacing w:after="0"/>
        <w:rPr>
          <w:rFonts w:ascii="Arial" w:hAnsi="Arial" w:cs="Arial"/>
          <w:sz w:val="20"/>
          <w:szCs w:val="24"/>
        </w:rPr>
      </w:pPr>
    </w:p>
    <w:p w14:paraId="4F4C0213" w14:textId="77777777" w:rsidR="00D93B2E" w:rsidRDefault="00D93B2E" w:rsidP="00507D6C">
      <w:pPr>
        <w:spacing w:after="0"/>
        <w:rPr>
          <w:rFonts w:ascii="Arial Black" w:hAnsi="Arial Black"/>
          <w:sz w:val="24"/>
        </w:rPr>
      </w:pPr>
    </w:p>
    <w:p w14:paraId="28032614" w14:textId="178B1FB4" w:rsidR="00507D6C" w:rsidRPr="00BC4DCD" w:rsidRDefault="00507D6C" w:rsidP="00507D6C">
      <w:pPr>
        <w:spacing w:after="0"/>
        <w:rPr>
          <w:rFonts w:ascii="Arial Black" w:hAnsi="Arial Black"/>
          <w:sz w:val="24"/>
        </w:rPr>
      </w:pPr>
      <w:r w:rsidRPr="00BC4DCD">
        <w:rPr>
          <w:rFonts w:ascii="Arial Black" w:hAnsi="Arial Black"/>
          <w:sz w:val="24"/>
        </w:rPr>
        <w:t>JROTC IV</w:t>
      </w:r>
    </w:p>
    <w:p w14:paraId="5DBFA5E7" w14:textId="77777777" w:rsidR="005A43CE" w:rsidRPr="00110B01" w:rsidRDefault="005A43CE" w:rsidP="005A43CE">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5F5C21D4" w14:textId="05717AD1" w:rsidR="00507D6C" w:rsidRDefault="00507D6C" w:rsidP="00BC4DCD">
      <w:pPr>
        <w:spacing w:after="0"/>
        <w:rPr>
          <w:rFonts w:ascii="Arial" w:hAnsi="Arial" w:cs="Arial"/>
          <w:sz w:val="20"/>
          <w:szCs w:val="24"/>
        </w:rPr>
      </w:pPr>
      <w:r w:rsidRPr="00BC4DCD">
        <w:rPr>
          <w:rFonts w:ascii="Arial" w:hAnsi="Arial" w:cs="Arial"/>
          <w:sz w:val="20"/>
          <w:szCs w:val="24"/>
        </w:rPr>
        <w:t>The purpose of this course is to enable students to expand on the skills taught in Leadership Education and Training III.  This course focuses on creating a positive leadership situation, negotiating, decision-making, problem solving, team development, project management, and mentoring.  Students will demonstrate leadership potential in an assigned command or staff position within the cadet battalion organizational structure.  The course teaches cadets how to use emotional intelligence in leadership situations as well as how to maintain a positive attitude.  It provides instruction on etiquette, daily planning, financial planning, and careers.  It includes requirements for the practical application of leadership duties.  It emphasizes physical fitness through healthy individual and group competition.  The interactions between groups of people and how they affect the area’s cultural, economic, and political characteristics are discussed.  Concepts of democracy and freedom and their influence on local governments are also discussed.</w:t>
      </w:r>
    </w:p>
    <w:p w14:paraId="6D815E25" w14:textId="77777777" w:rsidR="00BC4DCD" w:rsidRPr="00BC4DCD" w:rsidRDefault="00BC4DCD" w:rsidP="00BC4DCD">
      <w:pPr>
        <w:spacing w:after="0"/>
        <w:rPr>
          <w:rFonts w:ascii="Arial" w:hAnsi="Arial" w:cs="Arial"/>
          <w:sz w:val="20"/>
          <w:szCs w:val="24"/>
        </w:rPr>
      </w:pPr>
    </w:p>
    <w:p w14:paraId="6C8A9D80" w14:textId="77777777" w:rsidR="00507D6C" w:rsidRDefault="00507D6C" w:rsidP="00BC4DCD">
      <w:pPr>
        <w:spacing w:after="0"/>
        <w:rPr>
          <w:rFonts w:ascii="Arial" w:hAnsi="Arial" w:cs="Arial"/>
          <w:sz w:val="24"/>
          <w:szCs w:val="24"/>
        </w:rPr>
      </w:pPr>
      <w:r w:rsidRPr="00BC4DCD">
        <w:rPr>
          <w:rFonts w:ascii="Arial" w:hAnsi="Arial" w:cs="Arial"/>
          <w:sz w:val="20"/>
          <w:szCs w:val="24"/>
        </w:rPr>
        <w:t>Prerequisites: Naval JROTC III.</w:t>
      </w:r>
    </w:p>
    <w:p w14:paraId="1DEFF75C" w14:textId="6EFB42A1" w:rsidR="00956725" w:rsidRDefault="00956725" w:rsidP="001C7DDF">
      <w:pPr>
        <w:spacing w:after="0"/>
        <w:rPr>
          <w:rFonts w:ascii="Arial Black" w:hAnsi="Arial Black"/>
          <w:sz w:val="28"/>
        </w:rPr>
      </w:pPr>
    </w:p>
    <w:p w14:paraId="3838191E" w14:textId="77777777" w:rsidR="004A3627" w:rsidRDefault="004A3627" w:rsidP="001C7DDF">
      <w:pPr>
        <w:spacing w:after="0"/>
        <w:rPr>
          <w:rFonts w:ascii="Arial Black" w:hAnsi="Arial Black"/>
          <w:sz w:val="28"/>
        </w:rPr>
      </w:pPr>
    </w:p>
    <w:p w14:paraId="739726DB" w14:textId="77777777" w:rsidR="007A44EC" w:rsidRDefault="007A44EC" w:rsidP="001C7DDF">
      <w:pPr>
        <w:spacing w:after="0"/>
        <w:rPr>
          <w:rFonts w:ascii="Arial Black" w:hAnsi="Arial Black"/>
          <w:sz w:val="28"/>
        </w:rPr>
      </w:pPr>
    </w:p>
    <w:p w14:paraId="0DC9A34B" w14:textId="0BB98753" w:rsidR="005A11EF" w:rsidRDefault="009F0E8D" w:rsidP="005A11EF">
      <w:pPr>
        <w:shd w:val="clear" w:color="auto" w:fill="00CC00"/>
        <w:spacing w:after="0"/>
        <w:jc w:val="center"/>
        <w:rPr>
          <w:rFonts w:ascii="Arial Black" w:hAnsi="Arial Black"/>
          <w:sz w:val="28"/>
        </w:rPr>
      </w:pPr>
      <w:bookmarkStart w:id="5" w:name="WL"/>
      <w:bookmarkEnd w:id="5"/>
      <w:r>
        <w:rPr>
          <w:rFonts w:ascii="Arial Black" w:hAnsi="Arial Black" w:cs="Arial"/>
          <w:b/>
          <w:color w:val="FFFFFF" w:themeColor="background1"/>
          <w:sz w:val="28"/>
          <w:szCs w:val="28"/>
        </w:rPr>
        <w:t xml:space="preserve">WORLD </w:t>
      </w:r>
      <w:r w:rsidR="005A11EF">
        <w:rPr>
          <w:rFonts w:ascii="Arial Black" w:hAnsi="Arial Black" w:cs="Arial"/>
          <w:b/>
          <w:color w:val="FFFFFF" w:themeColor="background1"/>
          <w:sz w:val="28"/>
          <w:szCs w:val="28"/>
        </w:rPr>
        <w:t>LANGUAGE</w:t>
      </w:r>
      <w:r>
        <w:rPr>
          <w:rFonts w:ascii="Arial Black" w:hAnsi="Arial Black" w:cs="Arial"/>
          <w:b/>
          <w:color w:val="FFFFFF" w:themeColor="background1"/>
          <w:sz w:val="28"/>
          <w:szCs w:val="28"/>
        </w:rPr>
        <w:t>S</w:t>
      </w:r>
    </w:p>
    <w:p w14:paraId="185654B0" w14:textId="1F5E433C" w:rsidR="008776B1" w:rsidRPr="00611255" w:rsidRDefault="008776B1" w:rsidP="001C7DDF">
      <w:pPr>
        <w:spacing w:after="0"/>
        <w:rPr>
          <w:rFonts w:ascii="Arial Black" w:hAnsi="Arial Black"/>
          <w:sz w:val="20"/>
        </w:rPr>
      </w:pPr>
    </w:p>
    <w:p w14:paraId="31362F6D" w14:textId="77777777" w:rsidR="00CE1E77" w:rsidRPr="00BC4DCD" w:rsidRDefault="00CE1E77" w:rsidP="00CE1E77">
      <w:pPr>
        <w:spacing w:after="0"/>
        <w:rPr>
          <w:rFonts w:ascii="Arial Black" w:hAnsi="Arial Black"/>
          <w:sz w:val="24"/>
        </w:rPr>
      </w:pPr>
      <w:r w:rsidRPr="00BC4DCD">
        <w:rPr>
          <w:rFonts w:ascii="Arial Black" w:hAnsi="Arial Black"/>
          <w:sz w:val="24"/>
        </w:rPr>
        <w:t>French I / Spanish I</w:t>
      </w:r>
    </w:p>
    <w:p w14:paraId="61538E15" w14:textId="77777777" w:rsidR="005A43CE" w:rsidRPr="00110B01" w:rsidRDefault="005A43CE" w:rsidP="005A43CE">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7BDDB980" w14:textId="3BE8EB85" w:rsidR="00CE1E77" w:rsidRDefault="00CE1E77" w:rsidP="007A44EC">
      <w:pPr>
        <w:spacing w:after="0"/>
        <w:rPr>
          <w:rFonts w:ascii="Arial" w:hAnsi="Arial" w:cs="Arial"/>
          <w:sz w:val="20"/>
          <w:szCs w:val="24"/>
        </w:rPr>
      </w:pPr>
      <w:r w:rsidRPr="00BC4DCD">
        <w:rPr>
          <w:rFonts w:ascii="Arial" w:hAnsi="Arial" w:cs="Arial"/>
          <w:sz w:val="20"/>
          <w:szCs w:val="24"/>
        </w:rPr>
        <w:t>Modern World Languages I introduces students to the target language and its culture. The student will develop communicative skills and cross-cultural understanding. Specific content includes, but is not limited to, beginning skills in listening and speaking with special attention to pronunciation. An introduction to reading and writing is also included as well as the fundamentals of grammar and culture.</w:t>
      </w:r>
    </w:p>
    <w:p w14:paraId="71A022E2" w14:textId="77777777" w:rsidR="007A44EC" w:rsidRPr="00BC4DCD" w:rsidRDefault="007A44EC" w:rsidP="007A44EC">
      <w:pPr>
        <w:spacing w:after="0"/>
        <w:rPr>
          <w:sz w:val="20"/>
        </w:rPr>
      </w:pPr>
    </w:p>
    <w:p w14:paraId="04225B50" w14:textId="77777777" w:rsidR="00CE1E77" w:rsidRPr="00BC4DCD" w:rsidRDefault="00CE1E77" w:rsidP="00CE1E77">
      <w:pPr>
        <w:spacing w:after="0"/>
        <w:rPr>
          <w:rFonts w:ascii="Arial Black" w:hAnsi="Arial Black"/>
          <w:sz w:val="24"/>
        </w:rPr>
      </w:pPr>
      <w:r w:rsidRPr="00BC4DCD">
        <w:rPr>
          <w:rFonts w:ascii="Arial Black" w:hAnsi="Arial Black"/>
          <w:sz w:val="24"/>
        </w:rPr>
        <w:t>French II / Spanish II</w:t>
      </w:r>
    </w:p>
    <w:p w14:paraId="7915AD6D" w14:textId="77777777" w:rsidR="005A43CE" w:rsidRPr="00110B01" w:rsidRDefault="005A43CE" w:rsidP="005A43CE">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20F14552" w14:textId="77777777" w:rsidR="00CE1E77" w:rsidRPr="00BC4DCD" w:rsidRDefault="00CE1E77" w:rsidP="00CE1E77">
      <w:pPr>
        <w:rPr>
          <w:rFonts w:ascii="Arial" w:hAnsi="Arial" w:cs="Arial"/>
          <w:sz w:val="20"/>
          <w:szCs w:val="24"/>
        </w:rPr>
      </w:pPr>
      <w:r w:rsidRPr="00BC4DCD">
        <w:rPr>
          <w:rFonts w:ascii="Arial" w:hAnsi="Arial" w:cs="Arial"/>
          <w:sz w:val="20"/>
          <w:szCs w:val="24"/>
        </w:rPr>
        <w:t>Modern World Languages II reinforces the fundamental skills acquired by the students in Modern World Languages II.  The course develops increased listening, speaking, reading, and writing skills as well as cultural awareness. Specific content to be covered is a continuation of listening and oral skills acquired in Modern World Languages I. Reading and writing receive more emphasis, while oral communication remains the primary objective. The cultural survey of the target language-speaking people is continued.</w:t>
      </w:r>
    </w:p>
    <w:p w14:paraId="62FD214B" w14:textId="13E1F863" w:rsidR="00CE1E77" w:rsidRPr="00BC4DCD" w:rsidRDefault="00CE1E77" w:rsidP="007A44EC">
      <w:pPr>
        <w:spacing w:after="0"/>
        <w:rPr>
          <w:rFonts w:ascii="Arial" w:hAnsi="Arial" w:cs="Arial"/>
          <w:sz w:val="20"/>
          <w:szCs w:val="24"/>
        </w:rPr>
      </w:pPr>
      <w:r w:rsidRPr="00BC4DCD">
        <w:rPr>
          <w:rFonts w:ascii="Arial" w:hAnsi="Arial" w:cs="Arial"/>
          <w:sz w:val="20"/>
          <w:szCs w:val="24"/>
        </w:rPr>
        <w:t>Prerequisite: Modern Language I (French I or Spanish I)</w:t>
      </w:r>
      <w:r w:rsidR="00E04D60">
        <w:rPr>
          <w:rFonts w:ascii="Arial" w:hAnsi="Arial" w:cs="Arial"/>
          <w:sz w:val="20"/>
          <w:szCs w:val="24"/>
        </w:rPr>
        <w:t>.</w:t>
      </w:r>
    </w:p>
    <w:p w14:paraId="23F33787" w14:textId="77777777" w:rsidR="00CE1E77" w:rsidRPr="00BC4DCD" w:rsidRDefault="00CE1E77" w:rsidP="007A44EC">
      <w:pPr>
        <w:spacing w:after="0"/>
        <w:rPr>
          <w:sz w:val="20"/>
        </w:rPr>
      </w:pPr>
    </w:p>
    <w:p w14:paraId="44A6047E" w14:textId="77777777" w:rsidR="00CE1E77" w:rsidRPr="00BC4DCD" w:rsidRDefault="00CE1E77" w:rsidP="00CE1E77">
      <w:pPr>
        <w:spacing w:after="0"/>
        <w:rPr>
          <w:rFonts w:ascii="Arial Black" w:hAnsi="Arial Black"/>
          <w:sz w:val="24"/>
        </w:rPr>
      </w:pPr>
      <w:r w:rsidRPr="00BC4DCD">
        <w:rPr>
          <w:rFonts w:ascii="Arial Black" w:hAnsi="Arial Black"/>
          <w:sz w:val="24"/>
        </w:rPr>
        <w:t>Spanish III Honors</w:t>
      </w:r>
    </w:p>
    <w:p w14:paraId="6462BA49" w14:textId="77777777" w:rsidR="005A43CE" w:rsidRPr="00110B01" w:rsidRDefault="005A43CE" w:rsidP="005A43CE">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1FBFFFF1" w14:textId="77777777" w:rsidR="00CE1E77" w:rsidRPr="00E04D60" w:rsidRDefault="00CE1E77" w:rsidP="00E04D60">
      <w:pPr>
        <w:spacing w:after="0"/>
        <w:rPr>
          <w:sz w:val="18"/>
        </w:rPr>
      </w:pPr>
      <w:r w:rsidRPr="00E04D60">
        <w:rPr>
          <w:rFonts w:ascii="Arial" w:hAnsi="Arial" w:cs="Arial"/>
          <w:sz w:val="20"/>
          <w:szCs w:val="24"/>
        </w:rPr>
        <w:t>Modern World Languages III provides mastery and expansion of skills acquired by the students in Modern World Languages II.  Specific content includes, but is not limited to, expansion of vocabulary and conversational skills through discussions of selected readings. Student’s acquisition of grammatical concepts is strengthened by analyzing reading selections. Contemporary vocabulary stresses activities, which are important to the everyday life of the target language-speaking people. At least 50% of the course is conducted in the targeted language</w:t>
      </w:r>
    </w:p>
    <w:p w14:paraId="23CA7C32" w14:textId="77777777" w:rsidR="00CE1E77" w:rsidRPr="00BC4DCD" w:rsidRDefault="00CE1E77" w:rsidP="00546670">
      <w:pPr>
        <w:spacing w:after="0"/>
        <w:rPr>
          <w:sz w:val="20"/>
        </w:rPr>
      </w:pPr>
    </w:p>
    <w:p w14:paraId="2A0B541F" w14:textId="77777777" w:rsidR="00CE1E77" w:rsidRPr="00BC4DCD" w:rsidRDefault="00CE1E77" w:rsidP="00CE1E77">
      <w:pPr>
        <w:spacing w:after="0"/>
        <w:rPr>
          <w:rFonts w:ascii="Arial Black" w:hAnsi="Arial Black"/>
          <w:sz w:val="24"/>
        </w:rPr>
      </w:pPr>
      <w:r w:rsidRPr="00BC4DCD">
        <w:rPr>
          <w:rFonts w:ascii="Arial Black" w:hAnsi="Arial Black"/>
          <w:sz w:val="24"/>
        </w:rPr>
        <w:t>Spanish IV Honors</w:t>
      </w:r>
    </w:p>
    <w:p w14:paraId="0AB2840E" w14:textId="77777777" w:rsidR="005A43CE" w:rsidRPr="00110B01" w:rsidRDefault="005A43CE" w:rsidP="005A43CE">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110A1DD7" w14:textId="77777777" w:rsidR="00CE1E77" w:rsidRPr="00E04D60" w:rsidRDefault="00CE1E77" w:rsidP="00E04D60">
      <w:pPr>
        <w:spacing w:after="0"/>
        <w:rPr>
          <w:sz w:val="18"/>
        </w:rPr>
      </w:pPr>
      <w:r w:rsidRPr="00E04D60">
        <w:rPr>
          <w:rFonts w:ascii="Arial" w:hAnsi="Arial" w:cs="Arial"/>
          <w:sz w:val="20"/>
          <w:szCs w:val="24"/>
        </w:rPr>
        <w:t xml:space="preserve">Modern World Languages IV expands the skills acquired by the students in Spanish 3. Specific content includes, </w:t>
      </w:r>
      <w:r w:rsidRPr="00E04D60">
        <w:rPr>
          <w:rFonts w:ascii="Arial" w:hAnsi="Arial" w:cs="Arial"/>
          <w:sz w:val="20"/>
          <w:szCs w:val="24"/>
        </w:rPr>
        <w:lastRenderedPageBreak/>
        <w:t>but is not limited to, more advanced language structures and idiomatic expressions, with emphasis on conversational skills. There is additional growth in vocabulary for practical purposes, including writing. Reading selections are varied and taken from the target language newspapers, magazines, and literary works.</w:t>
      </w:r>
    </w:p>
    <w:p w14:paraId="51407CDD" w14:textId="62B13471" w:rsidR="00CE1E77" w:rsidRPr="00E04D60" w:rsidRDefault="00CE1E77" w:rsidP="00E04D60">
      <w:pPr>
        <w:spacing w:after="0"/>
        <w:rPr>
          <w:sz w:val="18"/>
        </w:rPr>
      </w:pPr>
    </w:p>
    <w:p w14:paraId="320313C9" w14:textId="77777777" w:rsidR="00CE1E77" w:rsidRPr="00BC4DCD" w:rsidRDefault="00CE1E77" w:rsidP="00E04D60">
      <w:pPr>
        <w:spacing w:after="0"/>
        <w:rPr>
          <w:sz w:val="20"/>
        </w:rPr>
      </w:pPr>
    </w:p>
    <w:p w14:paraId="3B1AD645" w14:textId="77777777" w:rsidR="00CE1E77" w:rsidRPr="00BC4DCD" w:rsidRDefault="00CE1E77" w:rsidP="00CE1E77">
      <w:pPr>
        <w:spacing w:after="0"/>
        <w:rPr>
          <w:rFonts w:ascii="Arial Black" w:hAnsi="Arial Black"/>
          <w:sz w:val="24"/>
        </w:rPr>
      </w:pPr>
      <w:r w:rsidRPr="00BC4DCD">
        <w:rPr>
          <w:rFonts w:ascii="Arial Black" w:hAnsi="Arial Black"/>
          <w:sz w:val="24"/>
        </w:rPr>
        <w:t>AP Spanish Language</w:t>
      </w:r>
    </w:p>
    <w:p w14:paraId="4A61C5A7" w14:textId="77777777" w:rsidR="005A43CE" w:rsidRDefault="005A43CE" w:rsidP="005A43CE">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5A62DEE0" w14:textId="77777777" w:rsidR="00526108" w:rsidRPr="0049345B" w:rsidRDefault="004B587C" w:rsidP="00526108">
      <w:pPr>
        <w:widowControl w:val="0"/>
        <w:autoSpaceDE w:val="0"/>
        <w:autoSpaceDN w:val="0"/>
        <w:adjustRightInd w:val="0"/>
        <w:spacing w:after="0"/>
        <w:rPr>
          <w:rFonts w:ascii="Arial" w:hAnsi="Arial" w:cs="Arial"/>
          <w:color w:val="2D2D2D"/>
          <w:sz w:val="20"/>
          <w:szCs w:val="20"/>
          <w:shd w:val="clear" w:color="auto" w:fill="FFFFFF"/>
        </w:rPr>
      </w:pPr>
      <w:hyperlink w:anchor="Back_To_Top" w:history="1">
        <w:r w:rsidR="00526108" w:rsidRPr="007E4398">
          <w:rPr>
            <w:rStyle w:val="Hyperlink"/>
            <w:rFonts w:ascii="Arial" w:hAnsi="Arial" w:cs="Arial"/>
            <w:sz w:val="20"/>
            <w:szCs w:val="20"/>
            <w:shd w:val="clear" w:color="auto" w:fill="FFFFFF"/>
          </w:rPr>
          <w:t>Back To Top</w:t>
        </w:r>
      </w:hyperlink>
    </w:p>
    <w:p w14:paraId="3A0484AE" w14:textId="77777777" w:rsidR="00526108" w:rsidRPr="00110B01" w:rsidRDefault="00526108" w:rsidP="005A43CE">
      <w:pPr>
        <w:rPr>
          <w:rFonts w:ascii="Arial" w:hAnsi="Arial" w:cs="Arial"/>
          <w:sz w:val="18"/>
        </w:rPr>
      </w:pPr>
    </w:p>
    <w:p w14:paraId="4322CA9A" w14:textId="27EC8D26" w:rsidR="00CE1E77" w:rsidRDefault="00CE1E77" w:rsidP="00E04D60">
      <w:pPr>
        <w:spacing w:after="0"/>
        <w:rPr>
          <w:rFonts w:ascii="Arial" w:hAnsi="Arial" w:cs="Arial"/>
          <w:sz w:val="20"/>
          <w:szCs w:val="24"/>
        </w:rPr>
      </w:pPr>
      <w:r w:rsidRPr="00E04D60">
        <w:rPr>
          <w:rFonts w:ascii="Arial" w:hAnsi="Arial" w:cs="Arial"/>
          <w:sz w:val="20"/>
          <w:szCs w:val="24"/>
        </w:rPr>
        <w:t>Advanced Placement Modern World Languages develops oral and written fluency in the language and prepares students to take the Advanced Placement test.  Specific content includes, but is not limited to, content determined by the Advanced Placement Program guidelines. Students must take the Advanced Placement World Languages exam.</w:t>
      </w:r>
    </w:p>
    <w:p w14:paraId="38EFBD3A" w14:textId="77777777" w:rsidR="00E04D60" w:rsidRPr="00E04D60" w:rsidRDefault="00E04D60" w:rsidP="00E04D60">
      <w:pPr>
        <w:spacing w:after="0"/>
        <w:rPr>
          <w:rFonts w:ascii="Arial" w:hAnsi="Arial" w:cs="Arial"/>
          <w:sz w:val="20"/>
          <w:szCs w:val="24"/>
        </w:rPr>
      </w:pPr>
    </w:p>
    <w:p w14:paraId="28C360F2" w14:textId="77777777" w:rsidR="00CE1E77" w:rsidRDefault="00CE1E77" w:rsidP="00E04D60">
      <w:pPr>
        <w:spacing w:after="0"/>
        <w:rPr>
          <w:rFonts w:ascii="Arial" w:hAnsi="Arial" w:cs="Arial"/>
          <w:sz w:val="20"/>
          <w:szCs w:val="24"/>
        </w:rPr>
      </w:pPr>
      <w:r w:rsidRPr="00E04D60">
        <w:rPr>
          <w:rFonts w:ascii="Arial" w:hAnsi="Arial" w:cs="Arial"/>
          <w:sz w:val="20"/>
          <w:szCs w:val="24"/>
        </w:rPr>
        <w:t>Prerequisite: Modern World Languages IV or mastery of Student Performance Standards corresponding to Modern World Language IV and teacher consultation.</w:t>
      </w:r>
    </w:p>
    <w:p w14:paraId="4AE12FC5" w14:textId="77777777" w:rsidR="008C418F" w:rsidRDefault="008C418F" w:rsidP="00E04D60">
      <w:pPr>
        <w:spacing w:after="0"/>
        <w:rPr>
          <w:rFonts w:ascii="Arial" w:hAnsi="Arial" w:cs="Arial"/>
          <w:sz w:val="20"/>
          <w:szCs w:val="24"/>
        </w:rPr>
      </w:pPr>
    </w:p>
    <w:p w14:paraId="620CEF91" w14:textId="47CB7E36" w:rsidR="008C418F" w:rsidRPr="007C2440" w:rsidRDefault="007C2440" w:rsidP="00E04D60">
      <w:pPr>
        <w:spacing w:after="0"/>
        <w:rPr>
          <w:rFonts w:ascii="Arial Black" w:hAnsi="Arial Black" w:cs="Arial"/>
          <w:sz w:val="24"/>
          <w:szCs w:val="24"/>
        </w:rPr>
      </w:pPr>
      <w:r w:rsidRPr="007C2440">
        <w:rPr>
          <w:rFonts w:ascii="Arial Black" w:hAnsi="Arial Black" w:cs="Arial"/>
          <w:sz w:val="24"/>
          <w:szCs w:val="24"/>
        </w:rPr>
        <w:t>AP Spanish Literature</w:t>
      </w:r>
    </w:p>
    <w:p w14:paraId="49039B58" w14:textId="77777777" w:rsidR="00604689" w:rsidRPr="00110B01" w:rsidRDefault="00604689" w:rsidP="00604689">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28380D1A" w14:textId="69A15E3A" w:rsidR="007C2440" w:rsidRPr="007C2440" w:rsidRDefault="007C2440" w:rsidP="00E04D60">
      <w:pPr>
        <w:spacing w:after="0"/>
        <w:rPr>
          <w:sz w:val="20"/>
          <w:szCs w:val="20"/>
        </w:rPr>
      </w:pPr>
      <w:r w:rsidRPr="007C2440">
        <w:rPr>
          <w:rFonts w:ascii="Arial" w:hAnsi="Arial" w:cs="Arial"/>
          <w:sz w:val="20"/>
          <w:szCs w:val="20"/>
          <w:shd w:val="clear" w:color="auto" w:fill="FFFFFF"/>
        </w:rPr>
        <w:t>AP Spanish Literature is equivalent to a college level introductory survey course of literature written in Spanish. Students continue to develop their interpretive, interpersonal, and presentational skills in Spanish language as well as critical reading and analytical writing as they explore short stories, novels, plays, essays, and poetry from Spain, Latin America, and U.S. Hispanic authors along with other non-required texts.</w:t>
      </w:r>
    </w:p>
    <w:p w14:paraId="6A6AE613" w14:textId="77777777" w:rsidR="00CE1E77" w:rsidRPr="00BC4DCD" w:rsidRDefault="00CE1E77" w:rsidP="00E04D60">
      <w:pPr>
        <w:spacing w:after="0"/>
        <w:rPr>
          <w:sz w:val="20"/>
        </w:rPr>
      </w:pPr>
    </w:p>
    <w:p w14:paraId="22094FA7" w14:textId="77777777" w:rsidR="00CE1E77" w:rsidRPr="00BC4DCD" w:rsidRDefault="00CE1E77" w:rsidP="00CE1E77">
      <w:pPr>
        <w:spacing w:after="0"/>
        <w:rPr>
          <w:rFonts w:ascii="Arial Black" w:hAnsi="Arial Black"/>
          <w:sz w:val="24"/>
        </w:rPr>
      </w:pPr>
      <w:r w:rsidRPr="00BC4DCD">
        <w:rPr>
          <w:rFonts w:ascii="Arial Black" w:hAnsi="Arial Black"/>
          <w:sz w:val="24"/>
        </w:rPr>
        <w:t xml:space="preserve">French III/IV Honors </w:t>
      </w:r>
    </w:p>
    <w:p w14:paraId="39EBB3F1" w14:textId="77777777" w:rsidR="005A43CE" w:rsidRPr="00110B01" w:rsidRDefault="005A43CE" w:rsidP="005A43CE">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2062F84C" w14:textId="25CA3E2E" w:rsidR="00CE1E77" w:rsidRDefault="00CE1E77" w:rsidP="00E04D60">
      <w:pPr>
        <w:spacing w:after="0"/>
        <w:rPr>
          <w:rFonts w:ascii="Arial" w:hAnsi="Arial" w:cs="Arial"/>
          <w:szCs w:val="24"/>
        </w:rPr>
      </w:pPr>
      <w:r w:rsidRPr="00BC4DCD">
        <w:rPr>
          <w:rFonts w:ascii="Arial" w:hAnsi="Arial" w:cs="Arial"/>
          <w:szCs w:val="24"/>
        </w:rPr>
        <w:t xml:space="preserve">Modern World Languages IV expands the skills acquired by the students in Spanish 3. Specific content includes, but is not limited to, more advanced language structures and idiomatic expressions, with emphasis on conversational skills. There is additional growth in vocabulary for practical purposes, including writing. Reading selections are </w:t>
      </w:r>
      <w:r w:rsidRPr="00BC4DCD">
        <w:rPr>
          <w:rFonts w:ascii="Arial" w:hAnsi="Arial" w:cs="Arial"/>
          <w:szCs w:val="24"/>
        </w:rPr>
        <w:t>varied and taken from the target language newspapers, magazines, and literary works.</w:t>
      </w:r>
    </w:p>
    <w:p w14:paraId="5AC025FA" w14:textId="77777777" w:rsidR="00E04D60" w:rsidRPr="00BC4DCD" w:rsidRDefault="00E04D60" w:rsidP="00E04D60">
      <w:pPr>
        <w:spacing w:after="0"/>
        <w:rPr>
          <w:sz w:val="20"/>
        </w:rPr>
      </w:pPr>
    </w:p>
    <w:p w14:paraId="73A2BA21" w14:textId="5B61B758" w:rsidR="00C82408" w:rsidRPr="00E04D60" w:rsidRDefault="00CE1E77" w:rsidP="001C7DDF">
      <w:pPr>
        <w:spacing w:after="0"/>
        <w:rPr>
          <w:rFonts w:ascii="Arial" w:hAnsi="Arial" w:cs="Arial"/>
          <w:szCs w:val="24"/>
        </w:rPr>
      </w:pPr>
      <w:r w:rsidRPr="00BC4DCD">
        <w:rPr>
          <w:rFonts w:ascii="Arial" w:hAnsi="Arial" w:cs="Arial"/>
          <w:szCs w:val="24"/>
        </w:rPr>
        <w:t xml:space="preserve">Prerequisites: Students must be enrolled in both courses. </w:t>
      </w:r>
    </w:p>
    <w:p w14:paraId="082B5E00" w14:textId="02C1E56E" w:rsidR="00C425FD" w:rsidRDefault="00C425FD" w:rsidP="001C7DDF">
      <w:pPr>
        <w:spacing w:after="0"/>
        <w:rPr>
          <w:rFonts w:ascii="Arial Black" w:hAnsi="Arial Black"/>
          <w:sz w:val="28"/>
        </w:rPr>
      </w:pPr>
    </w:p>
    <w:p w14:paraId="767C5939" w14:textId="20C9C23F" w:rsidR="00C425FD" w:rsidRDefault="00C425FD" w:rsidP="00C425FD">
      <w:pPr>
        <w:shd w:val="clear" w:color="auto" w:fill="00CC00"/>
        <w:spacing w:after="0"/>
        <w:jc w:val="center"/>
        <w:rPr>
          <w:rFonts w:ascii="Arial Black" w:hAnsi="Arial Black"/>
          <w:sz w:val="28"/>
        </w:rPr>
      </w:pPr>
      <w:bookmarkStart w:id="6" w:name="MA"/>
      <w:bookmarkEnd w:id="6"/>
      <w:r>
        <w:rPr>
          <w:rFonts w:ascii="Arial Black" w:hAnsi="Arial Black" w:cs="Arial"/>
          <w:b/>
          <w:color w:val="FFFFFF" w:themeColor="background1"/>
          <w:sz w:val="28"/>
          <w:szCs w:val="28"/>
        </w:rPr>
        <w:t>MATH</w:t>
      </w:r>
    </w:p>
    <w:p w14:paraId="638B6A5D" w14:textId="0A6965F5" w:rsidR="00C425FD" w:rsidRDefault="00C425FD" w:rsidP="001C7DDF">
      <w:pPr>
        <w:spacing w:after="0"/>
        <w:rPr>
          <w:rFonts w:ascii="Arial Black" w:hAnsi="Arial Black"/>
          <w:sz w:val="28"/>
        </w:rPr>
      </w:pPr>
    </w:p>
    <w:p w14:paraId="27E0FDB6" w14:textId="77777777" w:rsidR="00DB7612" w:rsidRPr="00E04D60" w:rsidRDefault="00DB7612" w:rsidP="00DB7612">
      <w:pPr>
        <w:spacing w:after="0"/>
        <w:rPr>
          <w:rFonts w:ascii="Arial Black" w:hAnsi="Arial Black"/>
          <w:sz w:val="24"/>
        </w:rPr>
      </w:pPr>
      <w:r w:rsidRPr="00E04D60">
        <w:rPr>
          <w:rFonts w:ascii="Arial Black" w:hAnsi="Arial Black"/>
          <w:sz w:val="24"/>
        </w:rPr>
        <w:t xml:space="preserve">Liberal Arts I </w:t>
      </w:r>
    </w:p>
    <w:p w14:paraId="19089E71" w14:textId="77777777" w:rsidR="00C921D1" w:rsidRPr="00110B01" w:rsidRDefault="00C921D1" w:rsidP="00C921D1">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1A4D167F" w14:textId="77777777" w:rsidR="00DB7612" w:rsidRPr="00E04D60" w:rsidRDefault="00DB7612" w:rsidP="00E04D60">
      <w:pPr>
        <w:pStyle w:val="NormalWeb"/>
        <w:shd w:val="clear" w:color="auto" w:fill="FFFFFF"/>
        <w:spacing w:before="0" w:beforeAutospacing="0" w:after="0"/>
        <w:rPr>
          <w:rFonts w:ascii="Arial" w:eastAsiaTheme="minorHAnsi" w:hAnsi="Arial" w:cs="Arial"/>
          <w:sz w:val="20"/>
        </w:rPr>
      </w:pPr>
      <w:r w:rsidRPr="00E04D60">
        <w:rPr>
          <w:rFonts w:ascii="Arial" w:eastAsiaTheme="minorHAnsi" w:hAnsi="Arial" w:cs="Arial"/>
          <w:sz w:val="20"/>
        </w:rPr>
        <w:t>Liberal Arts Math is a course designed to strengthen the mathematical skills required for Algebra I and for further study of advanced mathematics.  Topics shall include operations with real numbers, ratio and proportion, percents, the algebra of sets, integers, polynomials, factoring, algebraic expressions, equations and inequalities, quadratic equations and the geometry of angles, lines, polygons, similarity and congruence.</w:t>
      </w:r>
    </w:p>
    <w:p w14:paraId="1A64D93C" w14:textId="77777777" w:rsidR="00DB7612" w:rsidRDefault="00DB7612" w:rsidP="00E04D60">
      <w:pPr>
        <w:pStyle w:val="NormalWeb"/>
        <w:shd w:val="clear" w:color="auto" w:fill="FFFFFF"/>
        <w:spacing w:before="0" w:beforeAutospacing="0" w:after="0" w:afterAutospacing="0"/>
        <w:rPr>
          <w:rFonts w:ascii="Arial" w:eastAsiaTheme="minorHAnsi" w:hAnsi="Arial" w:cs="Arial"/>
          <w:i/>
          <w:sz w:val="20"/>
        </w:rPr>
      </w:pPr>
      <w:r w:rsidRPr="00E04D60">
        <w:rPr>
          <w:rFonts w:ascii="Arial" w:eastAsiaTheme="minorHAnsi" w:hAnsi="Arial" w:cs="Arial"/>
          <w:i/>
          <w:sz w:val="20"/>
        </w:rPr>
        <w:t>Special Note:  This course may not meet the academic requirements for entry into the State University System of Florida or for some Bright Futures Scholarship Program. Does not meet requirements for NCAA.</w:t>
      </w:r>
    </w:p>
    <w:p w14:paraId="057EB51E" w14:textId="77777777" w:rsidR="00787FC5" w:rsidRDefault="00787FC5" w:rsidP="00E04D60">
      <w:pPr>
        <w:pStyle w:val="NormalWeb"/>
        <w:shd w:val="clear" w:color="auto" w:fill="FFFFFF"/>
        <w:spacing w:before="0" w:beforeAutospacing="0" w:after="0" w:afterAutospacing="0"/>
        <w:rPr>
          <w:rFonts w:ascii="Arial" w:eastAsiaTheme="minorHAnsi" w:hAnsi="Arial" w:cs="Arial"/>
          <w:i/>
          <w:sz w:val="20"/>
        </w:rPr>
      </w:pPr>
    </w:p>
    <w:p w14:paraId="3B1CBF07" w14:textId="77777777" w:rsidR="00787FC5" w:rsidRDefault="00787FC5" w:rsidP="00E04D60">
      <w:pPr>
        <w:pStyle w:val="NormalWeb"/>
        <w:shd w:val="clear" w:color="auto" w:fill="FFFFFF"/>
        <w:spacing w:before="0" w:beforeAutospacing="0" w:after="0" w:afterAutospacing="0"/>
        <w:rPr>
          <w:rFonts w:ascii="Arial" w:hAnsi="Arial" w:cs="Arial"/>
          <w:color w:val="202124"/>
          <w:shd w:val="clear" w:color="auto" w:fill="FFFFFF"/>
        </w:rPr>
      </w:pPr>
      <w:r w:rsidRPr="00787FC5">
        <w:rPr>
          <w:rFonts w:ascii="Arial Black" w:hAnsi="Arial Black" w:cs="Arial"/>
          <w:b/>
          <w:bCs/>
          <w:color w:val="202124"/>
          <w:shd w:val="clear" w:color="auto" w:fill="FFFFFF"/>
        </w:rPr>
        <w:t>Liberal Arts Mathematics 2</w:t>
      </w:r>
      <w:r>
        <w:rPr>
          <w:rFonts w:ascii="Arial" w:hAnsi="Arial" w:cs="Arial"/>
          <w:color w:val="202124"/>
          <w:shd w:val="clear" w:color="auto" w:fill="FFFFFF"/>
        </w:rPr>
        <w:t> </w:t>
      </w:r>
    </w:p>
    <w:p w14:paraId="5A60DA9B" w14:textId="77777777" w:rsidR="00CB07DD" w:rsidRPr="00110B01" w:rsidRDefault="00CB07DD" w:rsidP="00CB07DD">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638A8B10" w14:textId="66F84F33" w:rsidR="00787FC5" w:rsidRPr="00787FC5" w:rsidRDefault="00787FC5" w:rsidP="00E04D60">
      <w:pPr>
        <w:pStyle w:val="NormalWeb"/>
        <w:shd w:val="clear" w:color="auto" w:fill="FFFFFF"/>
        <w:spacing w:before="0" w:beforeAutospacing="0" w:after="0" w:afterAutospacing="0"/>
        <w:rPr>
          <w:rFonts w:ascii="Arial" w:eastAsiaTheme="minorHAnsi" w:hAnsi="Arial" w:cs="Arial"/>
          <w:i/>
          <w:sz w:val="20"/>
          <w:szCs w:val="20"/>
        </w:rPr>
      </w:pPr>
      <w:r w:rsidRPr="00787FC5">
        <w:rPr>
          <w:rFonts w:ascii="Arial" w:hAnsi="Arial" w:cs="Arial"/>
          <w:color w:val="202124"/>
          <w:sz w:val="20"/>
          <w:szCs w:val="20"/>
          <w:shd w:val="clear" w:color="auto" w:fill="FFFFFF"/>
        </w:rPr>
        <w:t>This Course starts with a review of algebraic concepts before moving on to a variety of key algebraic, geometric, statistical and probability concepts. Throughout the </w:t>
      </w:r>
      <w:r w:rsidRPr="00787FC5">
        <w:rPr>
          <w:rFonts w:ascii="Arial" w:hAnsi="Arial" w:cs="Arial"/>
          <w:b/>
          <w:bCs/>
          <w:color w:val="202124"/>
          <w:sz w:val="20"/>
          <w:szCs w:val="20"/>
          <w:shd w:val="clear" w:color="auto" w:fill="FFFFFF"/>
        </w:rPr>
        <w:t>course</w:t>
      </w:r>
      <w:r w:rsidRPr="00787FC5">
        <w:rPr>
          <w:rFonts w:ascii="Arial" w:hAnsi="Arial" w:cs="Arial"/>
          <w:color w:val="202124"/>
          <w:sz w:val="20"/>
          <w:szCs w:val="20"/>
          <w:shd w:val="clear" w:color="auto" w:fill="FFFFFF"/>
        </w:rPr>
        <w:t>, students hone their computational skills and extend their knowledge through problem solving and real-world applications.</w:t>
      </w:r>
      <w:r w:rsidR="00846251">
        <w:rPr>
          <w:rFonts w:ascii="Arial" w:hAnsi="Arial" w:cs="Arial"/>
          <w:color w:val="202124"/>
          <w:sz w:val="20"/>
          <w:szCs w:val="20"/>
          <w:shd w:val="clear" w:color="auto" w:fill="FFFFFF"/>
        </w:rPr>
        <w:t xml:space="preserve"> It is Paired as a double block with Alg 1 Reg.</w:t>
      </w:r>
    </w:p>
    <w:p w14:paraId="4128C001" w14:textId="77777777" w:rsidR="00DB7612" w:rsidRPr="00E04D60" w:rsidRDefault="00DB7612" w:rsidP="00E04D60">
      <w:pPr>
        <w:pStyle w:val="NormalWeb"/>
        <w:shd w:val="clear" w:color="auto" w:fill="FFFFFF"/>
        <w:spacing w:before="0" w:beforeAutospacing="0" w:after="0" w:afterAutospacing="0"/>
        <w:rPr>
          <w:rFonts w:ascii="Arial" w:eastAsiaTheme="minorHAnsi" w:hAnsi="Arial" w:cs="Arial"/>
          <w:sz w:val="20"/>
        </w:rPr>
      </w:pPr>
    </w:p>
    <w:p w14:paraId="535AB93C" w14:textId="19E5C4EF" w:rsidR="00DB7612" w:rsidRPr="00E04D60" w:rsidRDefault="00DB7612" w:rsidP="00DB7612">
      <w:pPr>
        <w:spacing w:after="0"/>
        <w:rPr>
          <w:rFonts w:ascii="Arial Black" w:hAnsi="Arial Black"/>
          <w:sz w:val="24"/>
        </w:rPr>
      </w:pPr>
      <w:r w:rsidRPr="00E04D60">
        <w:rPr>
          <w:rFonts w:ascii="Arial Black" w:hAnsi="Arial Black"/>
          <w:sz w:val="24"/>
        </w:rPr>
        <w:t xml:space="preserve">Algebra I </w:t>
      </w:r>
      <w:r w:rsidR="00604689">
        <w:rPr>
          <w:rFonts w:ascii="Arial Black" w:hAnsi="Arial Black"/>
          <w:sz w:val="24"/>
        </w:rPr>
        <w:t xml:space="preserve">Regular, </w:t>
      </w:r>
      <w:r w:rsidRPr="00E04D60">
        <w:rPr>
          <w:rFonts w:ascii="Arial Black" w:hAnsi="Arial Black"/>
          <w:sz w:val="24"/>
        </w:rPr>
        <w:t>Honors (EOC)</w:t>
      </w:r>
    </w:p>
    <w:p w14:paraId="187777D7" w14:textId="77777777" w:rsidR="00C921D1" w:rsidRPr="00110B01" w:rsidRDefault="00C921D1" w:rsidP="00C921D1">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233361DF" w14:textId="77777777" w:rsidR="00DB7612" w:rsidRPr="00E04D60" w:rsidRDefault="00DB7612" w:rsidP="00DB7612">
      <w:pPr>
        <w:pStyle w:val="NormalWeb"/>
        <w:shd w:val="clear" w:color="auto" w:fill="FFFFFF"/>
        <w:spacing w:after="0"/>
        <w:rPr>
          <w:rFonts w:ascii="Arial" w:eastAsiaTheme="minorHAnsi" w:hAnsi="Arial" w:cs="Arial"/>
          <w:sz w:val="20"/>
        </w:rPr>
      </w:pPr>
      <w:r w:rsidRPr="00E04D60">
        <w:rPr>
          <w:rFonts w:ascii="Arial" w:eastAsiaTheme="minorHAnsi" w:hAnsi="Arial" w:cs="Arial"/>
          <w:sz w:val="20"/>
        </w:rPr>
        <w:t xml:space="preserve">Algebra I is a course designed to develop the algebraic concepts and processes that can be used to solve a variety of real-world and mathematical problems.  The content shall include, but not be limited to, perform set operations, use fundamental concepts of logic including Venn diagrams, describe the concept of a function, use function notation, solve real-world problems involving relations and functions, determine the domain and range of relations and functions, simplify algebraic expressions, solve linear and literal equations, solve and graph simple </w:t>
      </w:r>
      <w:r w:rsidRPr="00E04D60">
        <w:rPr>
          <w:rFonts w:ascii="Arial" w:eastAsiaTheme="minorHAnsi" w:hAnsi="Arial" w:cs="Arial"/>
          <w:sz w:val="20"/>
        </w:rPr>
        <w:lastRenderedPageBreak/>
        <w:t xml:space="preserve">and compound inequalities, solve linear equations and inequalities in real-world situations, rewrite equations of a line into slope-intercept form and standard form, graph a line given any variation of information,  determine the slope, x- and y- intercepts of a line given its graph, its equation or two points on the line, write an equation of a line given any variation of information, determine a line of best fit and recognize the slope as the rate of change, factor polynomial expressions, perform operations with polynomials, simplify and solve algebraic ratios and proportions, simplify and perform operations with radical expressions, graph systems of linear equations and inequalities in two and three variables and quadratic functions, and use varied solution strategies for quadratic equations and for systems of linear equations and inequalities in two and three variables. </w:t>
      </w:r>
    </w:p>
    <w:p w14:paraId="053E79C3" w14:textId="1D24735D" w:rsidR="00DB7612" w:rsidRPr="00E04D60" w:rsidRDefault="00DB7612" w:rsidP="00DB7612">
      <w:pPr>
        <w:pStyle w:val="NormalWeb"/>
        <w:shd w:val="clear" w:color="auto" w:fill="FFFFFF"/>
        <w:spacing w:after="0"/>
        <w:rPr>
          <w:rFonts w:ascii="Arial" w:eastAsiaTheme="minorHAnsi" w:hAnsi="Arial" w:cs="Arial"/>
          <w:sz w:val="20"/>
        </w:rPr>
      </w:pPr>
      <w:r w:rsidRPr="00E04D60">
        <w:rPr>
          <w:rFonts w:ascii="Arial" w:eastAsiaTheme="minorHAnsi" w:hAnsi="Arial" w:cs="Arial"/>
          <w:sz w:val="20"/>
        </w:rPr>
        <w:t xml:space="preserve">Course Options:  Students will be placed in the appropriate Algebra I course according to their current performance in mathematics.  </w:t>
      </w:r>
    </w:p>
    <w:p w14:paraId="48D1E7D6" w14:textId="77777777" w:rsidR="00DB7612" w:rsidRPr="00E04D60" w:rsidRDefault="00DB7612" w:rsidP="00DB7612">
      <w:pPr>
        <w:pStyle w:val="NormalWeb"/>
        <w:shd w:val="clear" w:color="auto" w:fill="FFFFFF"/>
        <w:spacing w:before="0" w:beforeAutospacing="0" w:after="0" w:afterAutospacing="0"/>
        <w:rPr>
          <w:rFonts w:ascii="Arial" w:eastAsiaTheme="minorHAnsi" w:hAnsi="Arial" w:cs="Arial"/>
          <w:i/>
          <w:sz w:val="20"/>
        </w:rPr>
      </w:pPr>
      <w:r w:rsidRPr="00E04D60">
        <w:rPr>
          <w:rFonts w:ascii="Arial" w:eastAsiaTheme="minorHAnsi" w:hAnsi="Arial" w:cs="Arial"/>
          <w:i/>
          <w:sz w:val="20"/>
        </w:rPr>
        <w:t xml:space="preserve">Special Note:  This course satisfies the algebra graduation requirement. Students completing this course will be required to take the State of Florida End-of Course Algebra Exam.  This course meets an academic unit for some Bright Futures Scholarship Programs. </w:t>
      </w:r>
    </w:p>
    <w:p w14:paraId="37B7C6D9" w14:textId="77777777" w:rsidR="00DB7612" w:rsidRPr="00E04D60" w:rsidRDefault="00DB7612" w:rsidP="00DB7612">
      <w:pPr>
        <w:pStyle w:val="NormalWeb"/>
        <w:shd w:val="clear" w:color="auto" w:fill="FFFFFF"/>
        <w:spacing w:before="0" w:beforeAutospacing="0" w:after="0" w:afterAutospacing="0"/>
        <w:rPr>
          <w:rFonts w:ascii="Arial" w:eastAsiaTheme="minorHAnsi" w:hAnsi="Arial" w:cs="Arial"/>
          <w:sz w:val="22"/>
        </w:rPr>
      </w:pPr>
    </w:p>
    <w:p w14:paraId="5B002BD2" w14:textId="181C6BDE" w:rsidR="00DB7612" w:rsidRPr="00E04D60" w:rsidRDefault="00DB7612" w:rsidP="00E04D60">
      <w:pPr>
        <w:pStyle w:val="NormalWeb"/>
        <w:shd w:val="clear" w:color="auto" w:fill="FFFFFF"/>
        <w:spacing w:before="0" w:beforeAutospacing="0" w:after="0" w:afterAutospacing="0"/>
        <w:rPr>
          <w:rFonts w:ascii="Arial Black" w:hAnsi="Arial Black"/>
        </w:rPr>
      </w:pPr>
      <w:r w:rsidRPr="00E04D60">
        <w:rPr>
          <w:rFonts w:ascii="Arial Black" w:hAnsi="Arial Black"/>
        </w:rPr>
        <w:t>Geometry, Regular, Honors (EOC)</w:t>
      </w:r>
    </w:p>
    <w:p w14:paraId="6AEF49AB" w14:textId="77777777" w:rsidR="00C921D1" w:rsidRPr="00110B01" w:rsidRDefault="00C921D1" w:rsidP="00C921D1">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39EFC5DB" w14:textId="77777777" w:rsidR="00DB7612" w:rsidRPr="00E04D60" w:rsidRDefault="00DB7612" w:rsidP="00DB7612">
      <w:pPr>
        <w:pStyle w:val="NormalWeb"/>
        <w:shd w:val="clear" w:color="auto" w:fill="FFFFFF"/>
        <w:spacing w:after="0"/>
        <w:rPr>
          <w:rFonts w:ascii="Arial" w:eastAsiaTheme="minorHAnsi" w:hAnsi="Arial" w:cs="Arial"/>
          <w:sz w:val="20"/>
        </w:rPr>
      </w:pPr>
      <w:r w:rsidRPr="00E04D60">
        <w:rPr>
          <w:rFonts w:ascii="Arial" w:eastAsiaTheme="minorHAnsi" w:hAnsi="Arial" w:cs="Arial"/>
          <w:sz w:val="20"/>
        </w:rPr>
        <w:t>Geometry is a course designed to develop the geometric knowledge that can be used to solve a variety of real-world and mathematical problems.  The content will include geometric constructions; terminology and fundamental properties of geometry; deductive and inductive reasoning and their application to formal and informal proof; formulas pertaining to the measurement of plane and solid figures; coordinate geometry and transformations on the coordinate plane; exploration of geometric relationships such as parallelism, perpendicularity, congruence, and similarity; properties of circles; and right triangle trigonometry.</w:t>
      </w:r>
    </w:p>
    <w:p w14:paraId="3E862698" w14:textId="1CDDF180" w:rsidR="00DB7612" w:rsidRPr="00E04D60" w:rsidRDefault="00DB7612" w:rsidP="00DB7612">
      <w:pPr>
        <w:pStyle w:val="NormalWeb"/>
        <w:shd w:val="clear" w:color="auto" w:fill="FFFFFF"/>
        <w:spacing w:after="0"/>
        <w:rPr>
          <w:rFonts w:ascii="Arial" w:eastAsiaTheme="minorHAnsi" w:hAnsi="Arial" w:cs="Arial"/>
          <w:sz w:val="20"/>
        </w:rPr>
      </w:pPr>
      <w:r w:rsidRPr="00E04D60">
        <w:rPr>
          <w:rFonts w:ascii="Arial" w:eastAsiaTheme="minorHAnsi" w:hAnsi="Arial" w:cs="Arial"/>
          <w:sz w:val="20"/>
        </w:rPr>
        <w:t>Course Options:  Students will be placed in the appropriate Geometry course according to their performance in Algebra I</w:t>
      </w:r>
      <w:r w:rsidR="00E862BE">
        <w:rPr>
          <w:rFonts w:ascii="Arial" w:eastAsiaTheme="minorHAnsi" w:hAnsi="Arial" w:cs="Arial"/>
          <w:sz w:val="20"/>
        </w:rPr>
        <w:t xml:space="preserve"> </w:t>
      </w:r>
      <w:r w:rsidRPr="00E04D60">
        <w:rPr>
          <w:rFonts w:ascii="Arial" w:eastAsiaTheme="minorHAnsi" w:hAnsi="Arial" w:cs="Arial"/>
          <w:sz w:val="20"/>
        </w:rPr>
        <w:t>or Honors.  The Geometry/Informal Geometry course takes two periods of the eight period schedule</w:t>
      </w:r>
      <w:r w:rsidR="00931353">
        <w:rPr>
          <w:rFonts w:ascii="Arial" w:eastAsiaTheme="minorHAnsi" w:hAnsi="Arial" w:cs="Arial"/>
          <w:sz w:val="20"/>
        </w:rPr>
        <w:t xml:space="preserve"> amassing 2.0 credits in total</w:t>
      </w:r>
      <w:r w:rsidRPr="00E04D60">
        <w:rPr>
          <w:rFonts w:ascii="Arial" w:eastAsiaTheme="minorHAnsi" w:hAnsi="Arial" w:cs="Arial"/>
          <w:sz w:val="20"/>
        </w:rPr>
        <w:t>.  The Informal Geometry portion of the course may not meet the academic requirements for entry into the State University System of Florida or for some Bright Futures Scholarship Program and it does not meet requirements for NCAA.</w:t>
      </w:r>
    </w:p>
    <w:p w14:paraId="3B836C5C" w14:textId="64A740DC" w:rsidR="00DB7612" w:rsidRPr="00E04D60" w:rsidRDefault="00DB7612" w:rsidP="00DB7612">
      <w:pPr>
        <w:pStyle w:val="NormalWeb"/>
        <w:shd w:val="clear" w:color="auto" w:fill="FFFFFF"/>
        <w:spacing w:after="0"/>
        <w:rPr>
          <w:rFonts w:ascii="Arial" w:eastAsiaTheme="minorHAnsi" w:hAnsi="Arial" w:cs="Arial"/>
          <w:sz w:val="20"/>
        </w:rPr>
      </w:pPr>
      <w:r w:rsidRPr="00E04D60">
        <w:rPr>
          <w:rFonts w:ascii="Arial" w:eastAsiaTheme="minorHAnsi" w:hAnsi="Arial" w:cs="Arial"/>
          <w:sz w:val="20"/>
        </w:rPr>
        <w:t xml:space="preserve">Prerequisite: Algebra </w:t>
      </w:r>
      <w:r w:rsidR="00E862BE">
        <w:rPr>
          <w:rFonts w:ascii="Arial" w:eastAsiaTheme="minorHAnsi" w:hAnsi="Arial" w:cs="Arial"/>
          <w:sz w:val="20"/>
        </w:rPr>
        <w:t xml:space="preserve">1 </w:t>
      </w:r>
      <w:r w:rsidRPr="00E04D60">
        <w:rPr>
          <w:rFonts w:ascii="Arial" w:eastAsiaTheme="minorHAnsi" w:hAnsi="Arial" w:cs="Arial"/>
          <w:sz w:val="20"/>
        </w:rPr>
        <w:t>or Honors.</w:t>
      </w:r>
    </w:p>
    <w:p w14:paraId="3BE0E8C7" w14:textId="77777777" w:rsidR="00DB7612" w:rsidRPr="00E04D60" w:rsidRDefault="00DB7612" w:rsidP="00DB7612">
      <w:pPr>
        <w:pStyle w:val="NormalWeb"/>
        <w:shd w:val="clear" w:color="auto" w:fill="FFFFFF"/>
        <w:spacing w:before="0" w:beforeAutospacing="0" w:after="0" w:afterAutospacing="0"/>
        <w:rPr>
          <w:rFonts w:ascii="Arial" w:eastAsiaTheme="minorHAnsi" w:hAnsi="Arial" w:cs="Arial"/>
          <w:i/>
          <w:sz w:val="20"/>
        </w:rPr>
      </w:pPr>
      <w:r w:rsidRPr="00E04D60">
        <w:rPr>
          <w:rFonts w:ascii="Arial" w:eastAsiaTheme="minorHAnsi" w:hAnsi="Arial" w:cs="Arial"/>
          <w:i/>
          <w:sz w:val="20"/>
        </w:rPr>
        <w:t>Special Note:  This course satisfies the geometry graduation requirement. Students completing this course will be required to take the State of Florida End-of Course Geometry Exam. This course meets an academic unit for some Bright Futures Scholarship Program and NCAA.</w:t>
      </w:r>
    </w:p>
    <w:p w14:paraId="7523D797" w14:textId="77777777" w:rsidR="00DB7612" w:rsidRPr="00E04D60" w:rsidRDefault="00DB7612" w:rsidP="00DB7612">
      <w:pPr>
        <w:pStyle w:val="NormalWeb"/>
        <w:shd w:val="clear" w:color="auto" w:fill="FFFFFF"/>
        <w:spacing w:before="0" w:beforeAutospacing="0" w:after="0" w:afterAutospacing="0"/>
        <w:rPr>
          <w:rFonts w:ascii="Arial" w:eastAsiaTheme="minorHAnsi" w:hAnsi="Arial" w:cs="Arial"/>
          <w:sz w:val="20"/>
        </w:rPr>
      </w:pPr>
    </w:p>
    <w:p w14:paraId="7B12B9A8" w14:textId="77777777" w:rsidR="00DB7612" w:rsidRPr="00E04D60" w:rsidRDefault="00DB7612" w:rsidP="00DB7612">
      <w:pPr>
        <w:spacing w:after="0"/>
        <w:rPr>
          <w:rFonts w:ascii="Arial Black" w:hAnsi="Arial Black"/>
          <w:sz w:val="24"/>
        </w:rPr>
      </w:pPr>
      <w:r w:rsidRPr="00E04D60">
        <w:rPr>
          <w:rFonts w:ascii="Arial Black" w:hAnsi="Arial Black"/>
          <w:sz w:val="24"/>
        </w:rPr>
        <w:t xml:space="preserve">Algebra II, II Honors </w:t>
      </w:r>
    </w:p>
    <w:p w14:paraId="413EC0E9" w14:textId="77777777" w:rsidR="00C921D1" w:rsidRPr="00110B01" w:rsidRDefault="00C921D1" w:rsidP="00C921D1">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1DC7EB19" w14:textId="77777777" w:rsidR="00DB7612" w:rsidRPr="00E04D60" w:rsidRDefault="00DB7612" w:rsidP="00E04D60">
      <w:pPr>
        <w:spacing w:after="0"/>
        <w:rPr>
          <w:rFonts w:ascii="Arial" w:hAnsi="Arial" w:cs="Arial"/>
          <w:sz w:val="20"/>
          <w:szCs w:val="24"/>
        </w:rPr>
      </w:pPr>
      <w:r w:rsidRPr="00E04D60">
        <w:rPr>
          <w:rFonts w:ascii="Arial" w:hAnsi="Arial" w:cs="Arial"/>
          <w:sz w:val="20"/>
          <w:szCs w:val="24"/>
        </w:rPr>
        <w:t>Algebra 2 is a course designed to continue the study of the structure of algebra and to provide the foundation for applying these skills to other mathematical and scientific fields. Topics shall include structure and properties of the complex number system; arithmetic and geometric sequences and series; relations, functions, and graphs extended to polynomial, exponential, and logarithmic functions; varied solution strategies for linear equations, inequalities, and systems of equations and inequalities; varied solution strategies including the quadratic formula for quadratic equations; conic sections and their applications; and data analysis, including measures of central tendency and dispersion, and probability, permutations, and combinations.</w:t>
      </w:r>
    </w:p>
    <w:p w14:paraId="1992E32B" w14:textId="77777777" w:rsidR="00DB7612" w:rsidRPr="00E04D60" w:rsidRDefault="00DB7612" w:rsidP="00E04D60">
      <w:pPr>
        <w:spacing w:after="0"/>
        <w:rPr>
          <w:rFonts w:ascii="Arial" w:hAnsi="Arial" w:cs="Arial"/>
          <w:sz w:val="20"/>
          <w:szCs w:val="24"/>
        </w:rPr>
      </w:pPr>
      <w:r w:rsidRPr="00E04D60">
        <w:rPr>
          <w:rFonts w:ascii="Arial" w:hAnsi="Arial" w:cs="Arial"/>
          <w:sz w:val="20"/>
          <w:szCs w:val="24"/>
        </w:rPr>
        <w:t>Prerequisite: Algebra IB/I/I Honors and Geometry/Geometry Honors</w:t>
      </w:r>
    </w:p>
    <w:p w14:paraId="3321AE3B" w14:textId="77777777" w:rsidR="00DB7612" w:rsidRPr="00E04D60" w:rsidRDefault="00DB7612" w:rsidP="00E04D60">
      <w:pPr>
        <w:spacing w:after="0"/>
        <w:rPr>
          <w:rFonts w:ascii="Arial" w:hAnsi="Arial" w:cs="Arial"/>
          <w:i/>
          <w:sz w:val="20"/>
          <w:szCs w:val="24"/>
        </w:rPr>
      </w:pPr>
      <w:r w:rsidRPr="00E04D60">
        <w:rPr>
          <w:rFonts w:ascii="Arial" w:hAnsi="Arial" w:cs="Arial"/>
          <w:i/>
          <w:sz w:val="20"/>
          <w:szCs w:val="24"/>
        </w:rPr>
        <w:t>Special Note: This course meets an academic unit for some Bright Futures Scholarship Program.</w:t>
      </w:r>
    </w:p>
    <w:p w14:paraId="2E25DD75" w14:textId="77777777" w:rsidR="00DB7612" w:rsidRPr="00E04D60" w:rsidRDefault="00DB7612" w:rsidP="00AC40BF">
      <w:pPr>
        <w:spacing w:after="0"/>
        <w:rPr>
          <w:rFonts w:ascii="Arial" w:hAnsi="Arial" w:cs="Arial"/>
          <w:i/>
          <w:szCs w:val="24"/>
        </w:rPr>
      </w:pPr>
    </w:p>
    <w:p w14:paraId="7DADAB0A" w14:textId="77777777" w:rsidR="00DB7612" w:rsidRPr="00E04D60" w:rsidRDefault="00DB7612" w:rsidP="00DB7612">
      <w:pPr>
        <w:spacing w:after="0"/>
        <w:rPr>
          <w:rFonts w:ascii="Arial Black" w:hAnsi="Arial Black"/>
          <w:sz w:val="24"/>
        </w:rPr>
      </w:pPr>
      <w:r w:rsidRPr="00E04D60">
        <w:rPr>
          <w:rFonts w:ascii="Arial Black" w:hAnsi="Arial Black"/>
          <w:sz w:val="24"/>
        </w:rPr>
        <w:t>Trigonometry Honors &amp; Analysis of Functions Honors</w:t>
      </w:r>
    </w:p>
    <w:p w14:paraId="0EAB93BA" w14:textId="77777777" w:rsidR="00C921D1" w:rsidRPr="00110B01" w:rsidRDefault="00C921D1" w:rsidP="00C921D1">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103E658F" w14:textId="77777777" w:rsidR="00DB7612" w:rsidRPr="00E04D60" w:rsidRDefault="00DB7612" w:rsidP="00DB7612">
      <w:pPr>
        <w:pStyle w:val="NormalWeb"/>
        <w:shd w:val="clear" w:color="auto" w:fill="FFFFFF"/>
        <w:spacing w:before="0" w:beforeAutospacing="0" w:after="0" w:afterAutospacing="0"/>
        <w:rPr>
          <w:rFonts w:ascii="Arial" w:eastAsiaTheme="minorHAnsi" w:hAnsi="Arial" w:cs="Arial"/>
          <w:sz w:val="20"/>
        </w:rPr>
      </w:pPr>
      <w:r w:rsidRPr="00E04D60">
        <w:rPr>
          <w:rFonts w:ascii="Arial" w:eastAsiaTheme="minorHAnsi" w:hAnsi="Arial" w:cs="Arial"/>
          <w:sz w:val="20"/>
        </w:rPr>
        <w:t>Trigonometry: the purpose of this course is to emphasize the study of functions and other skills necessary for the study of Calculus. Topics shall include, but not be limited to, polynomial, rational, exponential, inverse, logarithmic, and circular functions; sequences; series; theory of limits; vectors; conic sections; polar coordinates; symbolic logic; mathematical induction: and matrix algebra.</w:t>
      </w:r>
    </w:p>
    <w:p w14:paraId="44CAD340" w14:textId="77777777" w:rsidR="00DB7612" w:rsidRPr="00E04D60" w:rsidRDefault="00DB7612" w:rsidP="00DB7612">
      <w:pPr>
        <w:pStyle w:val="NormalWeb"/>
        <w:shd w:val="clear" w:color="auto" w:fill="FFFFFF"/>
        <w:spacing w:before="0" w:beforeAutospacing="0" w:after="0" w:afterAutospacing="0"/>
        <w:rPr>
          <w:rFonts w:ascii="Arial" w:eastAsiaTheme="minorHAnsi" w:hAnsi="Arial" w:cs="Arial"/>
          <w:sz w:val="20"/>
        </w:rPr>
      </w:pPr>
      <w:r w:rsidRPr="00E04D60">
        <w:rPr>
          <w:rFonts w:ascii="Arial" w:eastAsiaTheme="minorHAnsi" w:hAnsi="Arial" w:cs="Arial"/>
          <w:sz w:val="20"/>
        </w:rPr>
        <w:t xml:space="preserve">Analysis of Functions: The purpose of this course is to enable students to develop advanced mathematics knowledge and skills in algebra and trigonometry, using functions as a unifying theme.  Topics shall include, but not be limited to, identify and graph transformations of functions such as linear, rational, quadratic, cubic, radical, absolute value, piece-wise, polynomial, exponential, logarithmic and trigonometric, describe end behavior of polynomial functions, identify discontinuities and asymptotes of rational functions, perform operations and </w:t>
      </w:r>
      <w:r w:rsidRPr="00E04D60">
        <w:rPr>
          <w:rFonts w:ascii="Arial" w:eastAsiaTheme="minorHAnsi" w:hAnsi="Arial" w:cs="Arial"/>
          <w:sz w:val="20"/>
        </w:rPr>
        <w:lastRenderedPageBreak/>
        <w:t>compositions of functions, and varied solution strategies for linear equations, inequalities, and systems of equations and inequalities, and varied solution strategies for variations, non-linear systems of equations, quadratic, polynomial, rational, radical, exponential, logarithmic equations.</w:t>
      </w:r>
    </w:p>
    <w:p w14:paraId="34170FD9" w14:textId="77777777" w:rsidR="00DB7612" w:rsidRPr="00E04D60" w:rsidRDefault="00DB7612" w:rsidP="00DB7612">
      <w:pPr>
        <w:pStyle w:val="NormalWeb"/>
        <w:shd w:val="clear" w:color="auto" w:fill="FFFFFF"/>
        <w:spacing w:before="0" w:beforeAutospacing="0" w:after="0" w:afterAutospacing="0"/>
        <w:rPr>
          <w:rFonts w:ascii="Arial" w:eastAsiaTheme="minorHAnsi" w:hAnsi="Arial" w:cs="Arial"/>
          <w:sz w:val="20"/>
        </w:rPr>
      </w:pPr>
    </w:p>
    <w:p w14:paraId="73C7CA40" w14:textId="77777777" w:rsidR="00DB7612" w:rsidRPr="00E04D60" w:rsidRDefault="00DB7612" w:rsidP="00DB7612">
      <w:pPr>
        <w:pStyle w:val="NormalWeb"/>
        <w:shd w:val="clear" w:color="auto" w:fill="FFFFFF"/>
        <w:spacing w:before="0" w:beforeAutospacing="0" w:after="0" w:afterAutospacing="0"/>
        <w:rPr>
          <w:rFonts w:ascii="Arial" w:eastAsiaTheme="minorHAnsi" w:hAnsi="Arial" w:cs="Arial"/>
          <w:i/>
          <w:sz w:val="20"/>
        </w:rPr>
      </w:pPr>
      <w:r w:rsidRPr="00E04D60">
        <w:rPr>
          <w:rFonts w:ascii="Arial" w:eastAsiaTheme="minorHAnsi" w:hAnsi="Arial" w:cs="Arial"/>
          <w:i/>
          <w:sz w:val="20"/>
        </w:rPr>
        <w:t>Special Note: These two courses are offered in-tandem (at 0.5 credits each), they are co-requisites.  Students will take Trigonometry Honors in the fall semester and Analysis of Functions Honors in the spring semester.  T</w:t>
      </w:r>
      <w:r w:rsidRPr="00E04D60">
        <w:rPr>
          <w:rFonts w:ascii="Arial" w:hAnsi="Arial" w:cs="Arial"/>
          <w:i/>
          <w:sz w:val="20"/>
        </w:rPr>
        <w:t>his course meets an academic unit for some Bright Futures Scholarship Program.</w:t>
      </w:r>
    </w:p>
    <w:p w14:paraId="52A6F1F5" w14:textId="77777777" w:rsidR="00DB7612" w:rsidRPr="00E04D60" w:rsidRDefault="00DB7612" w:rsidP="00DB7612">
      <w:pPr>
        <w:pStyle w:val="NormalWeb"/>
        <w:shd w:val="clear" w:color="auto" w:fill="FFFFFF"/>
        <w:spacing w:before="0" w:beforeAutospacing="0" w:after="0" w:afterAutospacing="0"/>
        <w:rPr>
          <w:rFonts w:ascii="Arial" w:eastAsiaTheme="minorHAnsi" w:hAnsi="Arial" w:cs="Arial"/>
          <w:sz w:val="20"/>
        </w:rPr>
      </w:pPr>
    </w:p>
    <w:p w14:paraId="4F268FC1" w14:textId="77777777" w:rsidR="00DB7612" w:rsidRPr="00E04D60" w:rsidRDefault="00DB7612" w:rsidP="00DB7612">
      <w:pPr>
        <w:spacing w:after="0"/>
        <w:rPr>
          <w:rFonts w:ascii="Arial Black" w:hAnsi="Arial Black"/>
          <w:sz w:val="24"/>
        </w:rPr>
      </w:pPr>
      <w:r w:rsidRPr="00E04D60">
        <w:rPr>
          <w:rFonts w:ascii="Arial Black" w:hAnsi="Arial Black"/>
          <w:sz w:val="24"/>
        </w:rPr>
        <w:t>Pre-Calculus Honors</w:t>
      </w:r>
    </w:p>
    <w:p w14:paraId="70F81607" w14:textId="77777777" w:rsidR="00FE6687" w:rsidRPr="00110B01" w:rsidRDefault="00FE6687" w:rsidP="00FE6687">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7DFBD1B3" w14:textId="77777777" w:rsidR="00DB7612" w:rsidRPr="00E04D60" w:rsidRDefault="00DB7612" w:rsidP="00DB7612">
      <w:pPr>
        <w:pStyle w:val="NormalWeb"/>
        <w:shd w:val="clear" w:color="auto" w:fill="FFFFFF"/>
        <w:spacing w:before="0" w:beforeAutospacing="0" w:after="0" w:afterAutospacing="0"/>
        <w:rPr>
          <w:rFonts w:ascii="Arial" w:eastAsiaTheme="minorHAnsi" w:hAnsi="Arial" w:cs="Arial"/>
          <w:sz w:val="20"/>
        </w:rPr>
      </w:pPr>
      <w:r w:rsidRPr="00E04D60">
        <w:rPr>
          <w:rFonts w:ascii="Arial" w:eastAsiaTheme="minorHAnsi" w:hAnsi="Arial" w:cs="Arial"/>
          <w:sz w:val="20"/>
        </w:rPr>
        <w:t>The purpose of this course is to emphasize the study of functions and other skills necessary for the study of calculus. Topics shall include, but not limited to, polynomial, rational, exponential, inverse, logarithmic, and circular functions; sequences; series; theory of limits; vectors; conic sections; polar coordinates; symbolic logic; mathematical induction; and matrix algebra.</w:t>
      </w:r>
    </w:p>
    <w:p w14:paraId="40A8CA1F" w14:textId="77777777" w:rsidR="00DB7612" w:rsidRPr="00E04D60" w:rsidRDefault="00DB7612" w:rsidP="00DB7612">
      <w:pPr>
        <w:pStyle w:val="NormalWeb"/>
        <w:shd w:val="clear" w:color="auto" w:fill="FFFFFF"/>
        <w:spacing w:before="0" w:beforeAutospacing="0" w:after="0" w:afterAutospacing="0"/>
        <w:rPr>
          <w:rFonts w:ascii="Arial" w:eastAsiaTheme="minorHAnsi" w:hAnsi="Arial" w:cs="Arial"/>
          <w:sz w:val="20"/>
        </w:rPr>
      </w:pPr>
    </w:p>
    <w:p w14:paraId="66B3B372" w14:textId="77777777" w:rsidR="00154445" w:rsidRPr="00E04D60" w:rsidRDefault="00154445" w:rsidP="00154445">
      <w:pPr>
        <w:rPr>
          <w:rFonts w:ascii="Arial" w:hAnsi="Arial" w:cs="Arial"/>
          <w:i/>
          <w:sz w:val="20"/>
          <w:szCs w:val="24"/>
        </w:rPr>
      </w:pPr>
      <w:r w:rsidRPr="00E04D60">
        <w:rPr>
          <w:rFonts w:ascii="Arial" w:hAnsi="Arial" w:cs="Arial"/>
          <w:i/>
          <w:sz w:val="20"/>
          <w:szCs w:val="24"/>
        </w:rPr>
        <w:t>Special Note: This course meets an academic unit for some Bright Futures Scholarship Program.</w:t>
      </w:r>
    </w:p>
    <w:p w14:paraId="265ED81C" w14:textId="369316A5" w:rsidR="00DB7612" w:rsidRDefault="00DB7612" w:rsidP="00DB7612">
      <w:pPr>
        <w:pStyle w:val="NormalWeb"/>
        <w:shd w:val="clear" w:color="auto" w:fill="FFFFFF"/>
        <w:spacing w:before="0" w:beforeAutospacing="0" w:after="0" w:afterAutospacing="0"/>
        <w:rPr>
          <w:rFonts w:ascii="Arial" w:eastAsiaTheme="minorHAnsi" w:hAnsi="Arial" w:cs="Arial"/>
          <w:sz w:val="20"/>
        </w:rPr>
      </w:pPr>
      <w:r w:rsidRPr="00E04D60">
        <w:rPr>
          <w:rFonts w:ascii="Arial" w:eastAsiaTheme="minorHAnsi" w:hAnsi="Arial" w:cs="Arial"/>
          <w:sz w:val="20"/>
        </w:rPr>
        <w:t>Prerequisite: Completion of Algebra II/II Honors with at least a C.</w:t>
      </w:r>
    </w:p>
    <w:p w14:paraId="51192927" w14:textId="77777777" w:rsidR="00291125" w:rsidRDefault="00291125" w:rsidP="00DB7612">
      <w:pPr>
        <w:pStyle w:val="NormalWeb"/>
        <w:shd w:val="clear" w:color="auto" w:fill="FFFFFF"/>
        <w:spacing w:before="0" w:beforeAutospacing="0" w:after="0" w:afterAutospacing="0"/>
        <w:rPr>
          <w:rFonts w:ascii="Arial" w:eastAsiaTheme="minorHAnsi" w:hAnsi="Arial" w:cs="Arial"/>
          <w:sz w:val="20"/>
        </w:rPr>
      </w:pPr>
    </w:p>
    <w:p w14:paraId="119153A3" w14:textId="247DB10A" w:rsidR="00291125" w:rsidRDefault="00291125" w:rsidP="00DB7612">
      <w:pPr>
        <w:pStyle w:val="NormalWeb"/>
        <w:shd w:val="clear" w:color="auto" w:fill="FFFFFF"/>
        <w:spacing w:before="0" w:beforeAutospacing="0" w:after="0" w:afterAutospacing="0"/>
        <w:rPr>
          <w:rFonts w:ascii="Arial Black" w:eastAsiaTheme="minorHAnsi" w:hAnsi="Arial Black" w:cs="Arial"/>
        </w:rPr>
      </w:pPr>
      <w:r w:rsidRPr="00291125">
        <w:rPr>
          <w:rFonts w:ascii="Arial Black" w:eastAsiaTheme="minorHAnsi" w:hAnsi="Arial Black" w:cs="Arial"/>
        </w:rPr>
        <w:t>Calculus Honors</w:t>
      </w:r>
    </w:p>
    <w:p w14:paraId="1A6A725B" w14:textId="77777777" w:rsidR="0055753B" w:rsidRPr="00110B01" w:rsidRDefault="0055753B" w:rsidP="0055753B">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26131376" w14:textId="0E34DD25" w:rsidR="00C478A3" w:rsidRPr="00C478A3" w:rsidRDefault="00C478A3" w:rsidP="00DB7612">
      <w:pPr>
        <w:pStyle w:val="NormalWeb"/>
        <w:shd w:val="clear" w:color="auto" w:fill="FFFFFF"/>
        <w:spacing w:before="0" w:beforeAutospacing="0" w:after="0" w:afterAutospacing="0"/>
        <w:rPr>
          <w:rFonts w:ascii="Arial Black" w:eastAsiaTheme="minorHAnsi" w:hAnsi="Arial Black" w:cs="Arial"/>
          <w:sz w:val="20"/>
          <w:szCs w:val="20"/>
        </w:rPr>
      </w:pPr>
      <w:r w:rsidRPr="00C478A3">
        <w:rPr>
          <w:rFonts w:ascii="Arial" w:hAnsi="Arial" w:cs="Arial"/>
          <w:color w:val="202124"/>
          <w:sz w:val="20"/>
          <w:szCs w:val="20"/>
          <w:shd w:val="clear" w:color="auto" w:fill="FFFFFF"/>
        </w:rPr>
        <w:t>This course introduces calculus using analytic geometry functions. Topics include limits and continuity, derivatives, optimization, related rates, graphing and other applications of derivatives, definite and indefinite integrals, and numerical integration.</w:t>
      </w:r>
    </w:p>
    <w:p w14:paraId="5ED9691B" w14:textId="77777777" w:rsidR="00F143C9" w:rsidRDefault="00F143C9" w:rsidP="00DB7612">
      <w:pPr>
        <w:spacing w:after="0"/>
        <w:rPr>
          <w:rFonts w:ascii="Arial Black" w:hAnsi="Arial Black"/>
          <w:sz w:val="24"/>
        </w:rPr>
      </w:pPr>
    </w:p>
    <w:p w14:paraId="3A3E154E" w14:textId="155E546C" w:rsidR="00DB7612" w:rsidRPr="00E04D60" w:rsidRDefault="00DB7612" w:rsidP="00DB7612">
      <w:pPr>
        <w:spacing w:after="0"/>
        <w:rPr>
          <w:rFonts w:ascii="Arial Black" w:hAnsi="Arial Black"/>
          <w:sz w:val="24"/>
        </w:rPr>
      </w:pPr>
      <w:r w:rsidRPr="00E04D60">
        <w:rPr>
          <w:rFonts w:ascii="Arial Black" w:hAnsi="Arial Black"/>
          <w:sz w:val="24"/>
        </w:rPr>
        <w:t xml:space="preserve">AP Calculus AB </w:t>
      </w:r>
    </w:p>
    <w:p w14:paraId="51364F87" w14:textId="77777777" w:rsidR="00FE6687" w:rsidRPr="00110B01" w:rsidRDefault="00FE6687" w:rsidP="00FE6687">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4ED69BC4" w14:textId="77777777" w:rsidR="00DB7612" w:rsidRPr="00E04D60" w:rsidRDefault="00DB7612" w:rsidP="00DB7612">
      <w:pPr>
        <w:pStyle w:val="NormalWeb"/>
        <w:shd w:val="clear" w:color="auto" w:fill="FFFFFF"/>
        <w:spacing w:after="0"/>
        <w:rPr>
          <w:rFonts w:ascii="Arial" w:eastAsiaTheme="minorHAnsi" w:hAnsi="Arial" w:cs="Arial"/>
          <w:sz w:val="20"/>
        </w:rPr>
      </w:pPr>
      <w:r w:rsidRPr="00E04D60">
        <w:rPr>
          <w:rFonts w:ascii="Arial" w:eastAsiaTheme="minorHAnsi" w:hAnsi="Arial" w:cs="Arial"/>
          <w:sz w:val="20"/>
        </w:rPr>
        <w:t xml:space="preserve">AP Calculus AB is a course designed to offer students college level mathematics under the guidelines of The Advanced Placement Program.  Topics shall include elementary functions, hyperbolic functions, limits and continuity, derivatives, differentiation including partial differentiation, applications of the derivative, anti-derivatives, definite integrals, indeterminate forms, and applications of the integral. Students must take the </w:t>
      </w:r>
      <w:r w:rsidRPr="00E04D60">
        <w:rPr>
          <w:rFonts w:ascii="Arial" w:eastAsiaTheme="minorHAnsi" w:hAnsi="Arial" w:cs="Arial"/>
          <w:sz w:val="20"/>
        </w:rPr>
        <w:t>Advanced Placement Examination offered by the College Board.</w:t>
      </w:r>
    </w:p>
    <w:p w14:paraId="3AAFD553" w14:textId="77777777" w:rsidR="00DB7612" w:rsidRPr="00E04D60" w:rsidRDefault="00DB7612" w:rsidP="00DB7612">
      <w:pPr>
        <w:pStyle w:val="NormalWeb"/>
        <w:shd w:val="clear" w:color="auto" w:fill="FFFFFF"/>
        <w:spacing w:before="0" w:beforeAutospacing="0" w:after="0" w:afterAutospacing="0"/>
        <w:rPr>
          <w:rFonts w:ascii="Arial" w:eastAsiaTheme="minorHAnsi" w:hAnsi="Arial" w:cs="Arial"/>
          <w:i/>
          <w:sz w:val="20"/>
        </w:rPr>
      </w:pPr>
      <w:r w:rsidRPr="00E04D60">
        <w:rPr>
          <w:rFonts w:ascii="Arial" w:eastAsiaTheme="minorHAnsi" w:hAnsi="Arial" w:cs="Arial"/>
          <w:i/>
          <w:sz w:val="20"/>
        </w:rPr>
        <w:t xml:space="preserve">Special Note:  This course meets an academic unit for some Bright Futures Scholarship Program.  </w:t>
      </w:r>
    </w:p>
    <w:p w14:paraId="7CA31C02" w14:textId="0ECAAAB2" w:rsidR="003836E7" w:rsidRPr="00E04D60" w:rsidRDefault="00154445" w:rsidP="00154445">
      <w:pPr>
        <w:pStyle w:val="NormalWeb"/>
        <w:shd w:val="clear" w:color="auto" w:fill="FFFFFF"/>
        <w:spacing w:after="0"/>
        <w:rPr>
          <w:rFonts w:ascii="Arial" w:eastAsiaTheme="minorHAnsi" w:hAnsi="Arial" w:cs="Arial"/>
          <w:sz w:val="20"/>
        </w:rPr>
      </w:pPr>
      <w:r w:rsidRPr="00E04D60">
        <w:rPr>
          <w:rFonts w:ascii="Arial" w:eastAsiaTheme="minorHAnsi" w:hAnsi="Arial" w:cs="Arial"/>
          <w:sz w:val="20"/>
        </w:rPr>
        <w:t>Prerequisite:  Pre-Calculus and teacher consultation</w:t>
      </w:r>
      <w:r w:rsidR="003836E7">
        <w:rPr>
          <w:rFonts w:ascii="Arial" w:eastAsiaTheme="minorHAnsi" w:hAnsi="Arial" w:cs="Arial"/>
          <w:sz w:val="20"/>
        </w:rPr>
        <w:t>.</w:t>
      </w:r>
    </w:p>
    <w:p w14:paraId="7C651A32" w14:textId="77777777" w:rsidR="00DB7612" w:rsidRPr="00E04D60" w:rsidRDefault="00DB7612" w:rsidP="00DB7612">
      <w:pPr>
        <w:spacing w:after="0"/>
        <w:rPr>
          <w:rFonts w:ascii="Arial Black" w:hAnsi="Arial Black"/>
          <w:sz w:val="24"/>
        </w:rPr>
      </w:pPr>
      <w:r w:rsidRPr="00E04D60">
        <w:rPr>
          <w:rFonts w:ascii="Arial Black" w:hAnsi="Arial Black"/>
          <w:sz w:val="24"/>
        </w:rPr>
        <w:t>AP Calculus BC</w:t>
      </w:r>
    </w:p>
    <w:p w14:paraId="3C0DB0E0" w14:textId="77777777" w:rsidR="00FE6687" w:rsidRPr="00110B01" w:rsidRDefault="00FE6687" w:rsidP="00FE6687">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2FEE5B77" w14:textId="77777777" w:rsidR="00DB7612" w:rsidRPr="00E04D60" w:rsidRDefault="00DB7612" w:rsidP="00DB7612">
      <w:pPr>
        <w:pStyle w:val="NormalWeb"/>
        <w:shd w:val="clear" w:color="auto" w:fill="FFFFFF"/>
        <w:spacing w:after="0"/>
        <w:rPr>
          <w:rFonts w:ascii="Arial" w:eastAsiaTheme="minorHAnsi" w:hAnsi="Arial" w:cs="Arial"/>
          <w:sz w:val="20"/>
        </w:rPr>
      </w:pPr>
      <w:r w:rsidRPr="00E04D60">
        <w:rPr>
          <w:rFonts w:ascii="Arial" w:eastAsiaTheme="minorHAnsi" w:hAnsi="Arial" w:cs="Arial"/>
          <w:sz w:val="20"/>
        </w:rPr>
        <w:t>AP Calculus BC is a course designed to offer students college level mathematics under the guidelines of The Advanced Placement Program.  Topics shall include elementary functions, hyperbolic functions, limits and continuity, derivatives, differentiation including partial differentiation, applications of the derivative, antiderivatives, definite integrals, indeterminate forms, and applications of the integral. Students must take the Advanced Placement Examination offered by the College Board.</w:t>
      </w:r>
    </w:p>
    <w:p w14:paraId="276F843F" w14:textId="77777777" w:rsidR="005A1614" w:rsidRPr="00E04D60" w:rsidRDefault="005A1614" w:rsidP="005A1614">
      <w:pPr>
        <w:pStyle w:val="NormalWeb"/>
        <w:shd w:val="clear" w:color="auto" w:fill="FFFFFF"/>
        <w:spacing w:before="0" w:beforeAutospacing="0" w:after="0" w:afterAutospacing="0"/>
        <w:rPr>
          <w:rFonts w:ascii="Arial" w:eastAsiaTheme="minorHAnsi" w:hAnsi="Arial" w:cs="Arial"/>
          <w:i/>
          <w:sz w:val="20"/>
        </w:rPr>
      </w:pPr>
      <w:r w:rsidRPr="00E04D60">
        <w:rPr>
          <w:rFonts w:ascii="Arial" w:eastAsiaTheme="minorHAnsi" w:hAnsi="Arial" w:cs="Arial"/>
          <w:i/>
          <w:sz w:val="20"/>
        </w:rPr>
        <w:t>Special Note:  This course meets an academic unit for some Bright Futures Scholarship Program.</w:t>
      </w:r>
    </w:p>
    <w:p w14:paraId="6637AD5C" w14:textId="2E468299" w:rsidR="00DB7612" w:rsidRPr="00E04D60" w:rsidRDefault="00DB7612" w:rsidP="00DB7612">
      <w:pPr>
        <w:pStyle w:val="NormalWeb"/>
        <w:shd w:val="clear" w:color="auto" w:fill="FFFFFF"/>
        <w:spacing w:after="0"/>
        <w:rPr>
          <w:rFonts w:ascii="Arial" w:eastAsiaTheme="minorHAnsi" w:hAnsi="Arial" w:cs="Arial"/>
          <w:sz w:val="20"/>
        </w:rPr>
      </w:pPr>
      <w:r w:rsidRPr="00E04D60">
        <w:rPr>
          <w:rFonts w:ascii="Arial" w:eastAsiaTheme="minorHAnsi" w:hAnsi="Arial" w:cs="Arial"/>
          <w:sz w:val="20"/>
        </w:rPr>
        <w:t>Prerequisite: AP Calculus AB, teacher consultation</w:t>
      </w:r>
    </w:p>
    <w:p w14:paraId="36742992" w14:textId="77777777" w:rsidR="00DB7612" w:rsidRPr="00E04D60" w:rsidRDefault="00DB7612" w:rsidP="00DB7612">
      <w:pPr>
        <w:spacing w:after="0"/>
        <w:rPr>
          <w:rFonts w:ascii="Arial Black" w:hAnsi="Arial Black"/>
          <w:sz w:val="24"/>
        </w:rPr>
      </w:pPr>
      <w:r w:rsidRPr="00E04D60">
        <w:rPr>
          <w:rFonts w:ascii="Arial Black" w:hAnsi="Arial Black"/>
          <w:sz w:val="24"/>
        </w:rPr>
        <w:t>AP Statistics</w:t>
      </w:r>
    </w:p>
    <w:p w14:paraId="561ED8E2" w14:textId="77777777" w:rsidR="00FE6687" w:rsidRPr="00110B01" w:rsidRDefault="00FE6687" w:rsidP="00FE6687">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3A0F35D6" w14:textId="77777777" w:rsidR="00DB7612" w:rsidRPr="00E04D60" w:rsidRDefault="00DB7612" w:rsidP="00DB7612">
      <w:pPr>
        <w:pStyle w:val="NormalWeb"/>
        <w:shd w:val="clear" w:color="auto" w:fill="FFFFFF"/>
        <w:spacing w:after="0"/>
        <w:rPr>
          <w:rFonts w:ascii="Arial" w:eastAsiaTheme="minorHAnsi" w:hAnsi="Arial" w:cs="Arial"/>
          <w:sz w:val="20"/>
        </w:rPr>
      </w:pPr>
      <w:r w:rsidRPr="00E04D60">
        <w:rPr>
          <w:rFonts w:ascii="Arial" w:eastAsiaTheme="minorHAnsi" w:hAnsi="Arial" w:cs="Arial"/>
          <w:sz w:val="20"/>
        </w:rPr>
        <w:t xml:space="preserve">AP Statistics is a course designed to give students college level mathematics under the guidance of the Advanced Placement Program. Topics shall include exploratory data (observing patterns and departing from data, planning a study, deciding what and how to measure), producing models using probability and simulation, and statistical inference.  Students must take the Advanced Placement Examination offered by the College Board. </w:t>
      </w:r>
    </w:p>
    <w:p w14:paraId="5C1F33CD" w14:textId="77777777" w:rsidR="005A1614" w:rsidRPr="00E04D60" w:rsidRDefault="005A1614" w:rsidP="005A1614">
      <w:pPr>
        <w:pStyle w:val="NormalWeb"/>
        <w:shd w:val="clear" w:color="auto" w:fill="FFFFFF"/>
        <w:spacing w:before="0" w:beforeAutospacing="0" w:after="0" w:afterAutospacing="0"/>
        <w:rPr>
          <w:rFonts w:ascii="Arial" w:eastAsiaTheme="minorHAnsi" w:hAnsi="Arial" w:cs="Arial"/>
          <w:i/>
          <w:sz w:val="20"/>
        </w:rPr>
      </w:pPr>
      <w:r w:rsidRPr="00E04D60">
        <w:rPr>
          <w:rFonts w:ascii="Arial" w:eastAsiaTheme="minorHAnsi" w:hAnsi="Arial" w:cs="Arial"/>
          <w:i/>
          <w:sz w:val="20"/>
        </w:rPr>
        <w:t xml:space="preserve">Special Note: This course meets an academic unit for some Bright Futures Scholarship Program.  </w:t>
      </w:r>
    </w:p>
    <w:p w14:paraId="74911859" w14:textId="5F484605" w:rsidR="00DB7612" w:rsidRPr="00E04D60" w:rsidRDefault="00DB7612" w:rsidP="00DB7612">
      <w:pPr>
        <w:pStyle w:val="NormalWeb"/>
        <w:shd w:val="clear" w:color="auto" w:fill="FFFFFF"/>
        <w:spacing w:after="0"/>
        <w:rPr>
          <w:rFonts w:ascii="Arial" w:eastAsiaTheme="minorHAnsi" w:hAnsi="Arial" w:cs="Arial"/>
          <w:sz w:val="20"/>
        </w:rPr>
      </w:pPr>
      <w:r w:rsidRPr="00E04D60">
        <w:rPr>
          <w:rFonts w:ascii="Arial" w:eastAsiaTheme="minorHAnsi" w:hAnsi="Arial" w:cs="Arial"/>
          <w:sz w:val="20"/>
        </w:rPr>
        <w:t>Prerequisite: Algebra 2 Honors and Teacher consultation</w:t>
      </w:r>
    </w:p>
    <w:p w14:paraId="0B496196" w14:textId="77777777" w:rsidR="00DB7612" w:rsidRPr="00E04D60" w:rsidRDefault="00DB7612" w:rsidP="00DB7612">
      <w:pPr>
        <w:spacing w:after="0"/>
        <w:rPr>
          <w:rFonts w:ascii="Arial Black" w:hAnsi="Arial Black"/>
          <w:sz w:val="24"/>
        </w:rPr>
      </w:pPr>
      <w:r w:rsidRPr="00E04D60">
        <w:rPr>
          <w:rFonts w:ascii="Arial Black" w:hAnsi="Arial Black"/>
          <w:sz w:val="24"/>
        </w:rPr>
        <w:t>Probability &amp; Statistics Honors</w:t>
      </w:r>
    </w:p>
    <w:p w14:paraId="54311032" w14:textId="77777777" w:rsidR="00FE6687" w:rsidRPr="00110B01" w:rsidRDefault="00FE6687" w:rsidP="00FE6687">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1B0C194C" w14:textId="77777777" w:rsidR="00DB7612" w:rsidRPr="00E04D60" w:rsidRDefault="00DB7612" w:rsidP="00DB7612">
      <w:pPr>
        <w:pStyle w:val="NormalWeb"/>
        <w:shd w:val="clear" w:color="auto" w:fill="FFFFFF"/>
        <w:spacing w:before="0" w:beforeAutospacing="0" w:after="0" w:afterAutospacing="0"/>
        <w:rPr>
          <w:rFonts w:ascii="Arial" w:eastAsiaTheme="minorHAnsi" w:hAnsi="Arial" w:cs="Arial"/>
          <w:sz w:val="20"/>
        </w:rPr>
      </w:pPr>
      <w:r w:rsidRPr="00E04D60">
        <w:rPr>
          <w:rFonts w:ascii="Arial" w:eastAsiaTheme="minorHAnsi" w:hAnsi="Arial" w:cs="Arial"/>
          <w:sz w:val="20"/>
        </w:rPr>
        <w:t xml:space="preserve">Probability and Statistics is a full year course designed to explore the concepts of probability, elementary statistics, and hypothesis testing.  Topics shall include, but not be </w:t>
      </w:r>
      <w:r w:rsidRPr="00E04D60">
        <w:rPr>
          <w:rFonts w:ascii="Arial" w:eastAsiaTheme="minorHAnsi" w:hAnsi="Arial" w:cs="Arial"/>
          <w:sz w:val="20"/>
        </w:rPr>
        <w:lastRenderedPageBreak/>
        <w:t>limited to random experiments, probability concepts, permutations, combinations, sample space, binomial distribution, concepts of descriptive statistics, measure of central tendency, measures of variability, normal distribution, the t-distributions, the chi-squared distributions, the F-distributions, and applications of various nonparametric statistical tests.</w:t>
      </w:r>
    </w:p>
    <w:p w14:paraId="3A3346C3" w14:textId="77777777" w:rsidR="00DB7612" w:rsidRPr="00E04D60" w:rsidRDefault="00DB7612" w:rsidP="00DB7612">
      <w:pPr>
        <w:pStyle w:val="NormalWeb"/>
        <w:shd w:val="clear" w:color="auto" w:fill="FFFFFF"/>
        <w:spacing w:before="0" w:beforeAutospacing="0" w:after="0" w:afterAutospacing="0"/>
        <w:rPr>
          <w:rFonts w:ascii="Arial" w:eastAsiaTheme="minorHAnsi" w:hAnsi="Arial" w:cs="Arial"/>
          <w:sz w:val="20"/>
        </w:rPr>
      </w:pPr>
    </w:p>
    <w:p w14:paraId="09929D57" w14:textId="77777777" w:rsidR="008D497D" w:rsidRPr="00E04D60" w:rsidRDefault="008D497D" w:rsidP="008D497D">
      <w:pPr>
        <w:rPr>
          <w:rFonts w:ascii="Arial" w:hAnsi="Arial" w:cs="Arial"/>
          <w:i/>
          <w:sz w:val="20"/>
          <w:szCs w:val="24"/>
        </w:rPr>
      </w:pPr>
      <w:r w:rsidRPr="00E04D60">
        <w:rPr>
          <w:rFonts w:ascii="Arial" w:hAnsi="Arial" w:cs="Arial"/>
          <w:i/>
          <w:sz w:val="20"/>
          <w:szCs w:val="24"/>
        </w:rPr>
        <w:t>Special Note: This course meets an academic unit for some Bright Futures Scholarship Program.</w:t>
      </w:r>
    </w:p>
    <w:p w14:paraId="5C2E6B9F" w14:textId="431AE018" w:rsidR="00DB7612" w:rsidRPr="00E04D60" w:rsidRDefault="00DB7612" w:rsidP="00DB7612">
      <w:pPr>
        <w:pStyle w:val="NormalWeb"/>
        <w:shd w:val="clear" w:color="auto" w:fill="FFFFFF"/>
        <w:spacing w:before="0" w:beforeAutospacing="0" w:after="0" w:afterAutospacing="0"/>
        <w:rPr>
          <w:rFonts w:ascii="Arial" w:eastAsiaTheme="minorHAnsi" w:hAnsi="Arial" w:cs="Arial"/>
          <w:sz w:val="20"/>
        </w:rPr>
      </w:pPr>
      <w:r w:rsidRPr="00E04D60">
        <w:rPr>
          <w:rFonts w:ascii="Arial" w:eastAsiaTheme="minorHAnsi" w:hAnsi="Arial" w:cs="Arial"/>
          <w:sz w:val="20"/>
        </w:rPr>
        <w:t>Prerequisite: Completion of Algebra II/II Honors.</w:t>
      </w:r>
    </w:p>
    <w:p w14:paraId="1043A606" w14:textId="77777777" w:rsidR="00DB7612" w:rsidRPr="00E04D60" w:rsidRDefault="00DB7612" w:rsidP="00DB7612">
      <w:pPr>
        <w:pStyle w:val="NormalWeb"/>
        <w:shd w:val="clear" w:color="auto" w:fill="FFFFFF"/>
        <w:spacing w:before="0" w:beforeAutospacing="0" w:after="0" w:afterAutospacing="0"/>
        <w:rPr>
          <w:rFonts w:ascii="Arial" w:eastAsiaTheme="minorHAnsi" w:hAnsi="Arial" w:cs="Arial"/>
          <w:sz w:val="20"/>
        </w:rPr>
      </w:pPr>
    </w:p>
    <w:p w14:paraId="0E44F811" w14:textId="77777777" w:rsidR="00DB7612" w:rsidRPr="00E04D60" w:rsidRDefault="00DB7612" w:rsidP="00DB7612">
      <w:pPr>
        <w:spacing w:after="0"/>
        <w:rPr>
          <w:rFonts w:ascii="Arial Black" w:hAnsi="Arial Black"/>
          <w:sz w:val="24"/>
        </w:rPr>
      </w:pPr>
      <w:r w:rsidRPr="00E04D60">
        <w:rPr>
          <w:rFonts w:ascii="Arial Black" w:hAnsi="Arial Black"/>
          <w:sz w:val="24"/>
        </w:rPr>
        <w:t>Math For College Readiness</w:t>
      </w:r>
    </w:p>
    <w:p w14:paraId="1DE45102" w14:textId="77777777" w:rsidR="00FE6687" w:rsidRPr="00110B01" w:rsidRDefault="00FE6687" w:rsidP="00FE6687">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5D8A0DD5" w14:textId="77777777" w:rsidR="00DB7612" w:rsidRPr="00E04D60" w:rsidRDefault="00DB7612" w:rsidP="00DB7612">
      <w:pPr>
        <w:rPr>
          <w:rFonts w:ascii="Arial" w:hAnsi="Arial" w:cs="Arial"/>
          <w:sz w:val="20"/>
          <w:szCs w:val="24"/>
        </w:rPr>
      </w:pPr>
      <w:r w:rsidRPr="00E04D60">
        <w:rPr>
          <w:rFonts w:ascii="Arial" w:hAnsi="Arial" w:cs="Arial"/>
          <w:sz w:val="20"/>
          <w:szCs w:val="24"/>
        </w:rPr>
        <w:t>This course is targeted for grade 12 students, whose test scores on the Postsecondary Educational Readiness Test (PERT) are at or below the established cut scores for mathematics, indicating that they are not yet “college ready” in mathematics or simply need some additional instruction in content to prepare them for success in college level mathematics.  This course incorporates the Common Core Standards for Mathematical Practices as well as the following Common Core Standards for Mathematical Content: Expressions and Equations, The Number System, Functions, Algebra, Geometry, Number and Quantity, Statistics and Probability, and the Common Core Standards for High School Modeling.  The standards align with the Mathematics Postsecondary Readiness Competencies deemed necessary for entry-level college courses.</w:t>
      </w:r>
    </w:p>
    <w:p w14:paraId="14419E4A" w14:textId="77777777" w:rsidR="00DB7612" w:rsidRDefault="00DB7612" w:rsidP="00DB7612">
      <w:pPr>
        <w:rPr>
          <w:rFonts w:ascii="Arial" w:hAnsi="Arial" w:cs="Arial"/>
          <w:sz w:val="20"/>
          <w:szCs w:val="24"/>
        </w:rPr>
      </w:pPr>
      <w:r w:rsidRPr="00E04D60">
        <w:rPr>
          <w:rFonts w:ascii="Arial" w:hAnsi="Arial" w:cs="Arial"/>
          <w:sz w:val="20"/>
          <w:szCs w:val="24"/>
        </w:rPr>
        <w:t>Prerequisite: Must be a senior who has met their Algebra I and Geometry EOC graduation requirements.</w:t>
      </w:r>
    </w:p>
    <w:p w14:paraId="45AE3C04" w14:textId="77777777" w:rsidR="0055753B" w:rsidRDefault="00884937" w:rsidP="0055753B">
      <w:pPr>
        <w:spacing w:after="0" w:line="240" w:lineRule="auto"/>
        <w:rPr>
          <w:rFonts w:ascii="Arial Black" w:hAnsi="Arial Black" w:cs="Arial"/>
          <w:sz w:val="24"/>
          <w:szCs w:val="24"/>
        </w:rPr>
      </w:pPr>
      <w:r w:rsidRPr="00884937">
        <w:rPr>
          <w:rFonts w:ascii="Arial Black" w:hAnsi="Arial Black" w:cs="Arial"/>
          <w:sz w:val="24"/>
          <w:szCs w:val="24"/>
        </w:rPr>
        <w:t>Advanced Topics in Math</w:t>
      </w:r>
    </w:p>
    <w:p w14:paraId="48415180" w14:textId="18AE5ACF" w:rsidR="0055753B" w:rsidRDefault="0055753B" w:rsidP="0055753B">
      <w:pPr>
        <w:spacing w:after="0" w:line="240" w:lineRule="auto"/>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73DE869F" w14:textId="77777777" w:rsidR="001E4AF3" w:rsidRPr="00110B01" w:rsidRDefault="001E4AF3" w:rsidP="0055753B">
      <w:pPr>
        <w:spacing w:after="0" w:line="240" w:lineRule="auto"/>
        <w:rPr>
          <w:rFonts w:ascii="Arial" w:hAnsi="Arial" w:cs="Arial"/>
          <w:sz w:val="18"/>
        </w:rPr>
      </w:pPr>
    </w:p>
    <w:p w14:paraId="31A690F0" w14:textId="586C16A9" w:rsidR="00884937" w:rsidRPr="0055753B" w:rsidRDefault="00884937" w:rsidP="00DB7612">
      <w:pPr>
        <w:rPr>
          <w:rFonts w:ascii="Arial Black" w:hAnsi="Arial Black" w:cs="Arial"/>
          <w:sz w:val="24"/>
          <w:szCs w:val="24"/>
        </w:rPr>
      </w:pPr>
      <w:r w:rsidRPr="00884937">
        <w:rPr>
          <w:rFonts w:ascii="Arial" w:hAnsi="Arial" w:cs="Arial"/>
          <w:color w:val="3A3A3A"/>
          <w:sz w:val="20"/>
          <w:szCs w:val="20"/>
          <w:shd w:val="clear" w:color="auto" w:fill="FFFFFF"/>
        </w:rPr>
        <w:t>The purpose of this course is to enhance and continue the study of mathematics after Algebra 1, Algebra 2, and Geometry and provide a college level foundation to students not aspiring to a math, science or technical major. Major topics include: Reasoning with Equations and Inequalities, Building Functions, Interpreting Functions, Trigonometric Functions, Geometric Measurement and Dimension, Expressing Geometric Properties with Equations, Complex Numbers, Vector &amp; Matrix Quantities, Conditional Probability and the Rules of Probability, and, Using Probability to Make Decisions.</w:t>
      </w:r>
    </w:p>
    <w:p w14:paraId="76738635" w14:textId="77777777" w:rsidR="00400D2C" w:rsidRDefault="00400D2C" w:rsidP="0055753B">
      <w:pPr>
        <w:shd w:val="clear" w:color="auto" w:fill="FFFFFF"/>
        <w:spacing w:after="0" w:line="240" w:lineRule="auto"/>
        <w:outlineLvl w:val="0"/>
        <w:rPr>
          <w:rFonts w:ascii="Arial Black" w:eastAsia="Times New Roman" w:hAnsi="Arial Black" w:cs="Arial"/>
          <w:b/>
          <w:bCs/>
          <w:kern w:val="36"/>
          <w:sz w:val="24"/>
          <w:szCs w:val="24"/>
        </w:rPr>
      </w:pPr>
    </w:p>
    <w:p w14:paraId="414F8F24" w14:textId="116BFA71" w:rsidR="0055753B" w:rsidRDefault="003434D8" w:rsidP="0055753B">
      <w:pPr>
        <w:shd w:val="clear" w:color="auto" w:fill="FFFFFF"/>
        <w:spacing w:after="0" w:line="240" w:lineRule="auto"/>
        <w:outlineLvl w:val="0"/>
        <w:rPr>
          <w:rFonts w:ascii="Arial Black" w:eastAsia="Times New Roman" w:hAnsi="Arial Black" w:cs="Arial"/>
          <w:b/>
          <w:bCs/>
          <w:kern w:val="36"/>
          <w:sz w:val="24"/>
          <w:szCs w:val="24"/>
        </w:rPr>
      </w:pPr>
      <w:r w:rsidRPr="003434D8">
        <w:rPr>
          <w:rFonts w:ascii="Arial Black" w:eastAsia="Times New Roman" w:hAnsi="Arial Black" w:cs="Arial"/>
          <w:b/>
          <w:bCs/>
          <w:kern w:val="36"/>
          <w:sz w:val="24"/>
          <w:szCs w:val="24"/>
        </w:rPr>
        <w:t>Financial Algebra</w:t>
      </w:r>
    </w:p>
    <w:p w14:paraId="243332D1" w14:textId="77777777" w:rsidR="0055753B" w:rsidRPr="00110B01" w:rsidRDefault="0055753B" w:rsidP="0055753B">
      <w:pPr>
        <w:spacing w:after="0" w:line="240" w:lineRule="auto"/>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229EE8F3" w14:textId="33A7347C" w:rsidR="003434D8" w:rsidRPr="001E4AF3" w:rsidRDefault="003434D8" w:rsidP="001E4AF3">
      <w:pPr>
        <w:shd w:val="clear" w:color="auto" w:fill="FFFFFF"/>
        <w:spacing w:before="100" w:beforeAutospacing="1" w:after="100" w:afterAutospacing="1" w:line="240" w:lineRule="auto"/>
        <w:outlineLvl w:val="0"/>
        <w:rPr>
          <w:rFonts w:ascii="Arial Black" w:eastAsia="Times New Roman" w:hAnsi="Arial Black" w:cs="Arial"/>
          <w:b/>
          <w:bCs/>
          <w:kern w:val="36"/>
          <w:sz w:val="24"/>
          <w:szCs w:val="24"/>
        </w:rPr>
      </w:pPr>
      <w:r w:rsidRPr="003434D8">
        <w:rPr>
          <w:rFonts w:ascii="Arial" w:eastAsia="Times New Roman" w:hAnsi="Arial" w:cs="Arial"/>
          <w:sz w:val="20"/>
          <w:szCs w:val="20"/>
        </w:rPr>
        <w:t>This course is targeted for students who need additional instruction in content to prepare them for success in upper-level mathematics.  This course incorporates the Florida Standards for Mathematical Practices as well as the following Florida Standards for Mathematical Content:  Algebra, Geometry, Number and Quantity, and Statistics, and the Florida Standards for High School Modeling.</w:t>
      </w:r>
    </w:p>
    <w:p w14:paraId="316DEA6B" w14:textId="60C6C96F" w:rsidR="00C425FD" w:rsidRDefault="00C425FD" w:rsidP="001C7DDF">
      <w:pPr>
        <w:spacing w:after="0"/>
        <w:rPr>
          <w:rFonts w:ascii="Arial Black" w:hAnsi="Arial Black"/>
          <w:sz w:val="28"/>
        </w:rPr>
      </w:pPr>
    </w:p>
    <w:p w14:paraId="0E83ED93" w14:textId="77777777" w:rsidR="00C425FD" w:rsidRDefault="00C425FD" w:rsidP="00C425FD">
      <w:pPr>
        <w:shd w:val="clear" w:color="auto" w:fill="00CC00"/>
        <w:spacing w:after="0"/>
        <w:jc w:val="center"/>
        <w:rPr>
          <w:rFonts w:ascii="Arial Black" w:hAnsi="Arial Black"/>
          <w:sz w:val="28"/>
        </w:rPr>
      </w:pPr>
      <w:bookmarkStart w:id="7" w:name="Sci"/>
      <w:bookmarkEnd w:id="7"/>
      <w:r>
        <w:rPr>
          <w:rFonts w:ascii="Arial Black" w:hAnsi="Arial Black" w:cs="Arial"/>
          <w:b/>
          <w:color w:val="FFFFFF" w:themeColor="background1"/>
          <w:sz w:val="28"/>
          <w:szCs w:val="28"/>
        </w:rPr>
        <w:t>SCIENCE</w:t>
      </w:r>
    </w:p>
    <w:p w14:paraId="452A9ADD" w14:textId="6CF36365" w:rsidR="00C425FD" w:rsidRPr="00611255" w:rsidRDefault="00C425FD" w:rsidP="001C7DDF">
      <w:pPr>
        <w:spacing w:after="0"/>
        <w:rPr>
          <w:rFonts w:ascii="Arial Black" w:hAnsi="Arial Black"/>
          <w:sz w:val="20"/>
        </w:rPr>
      </w:pPr>
    </w:p>
    <w:p w14:paraId="7B2728B4" w14:textId="3DAC20C7" w:rsidR="0069377D" w:rsidRPr="008D497D" w:rsidRDefault="0069377D" w:rsidP="0069377D">
      <w:pPr>
        <w:spacing w:after="0"/>
        <w:rPr>
          <w:rFonts w:ascii="Arial Black" w:hAnsi="Arial Black"/>
          <w:sz w:val="24"/>
        </w:rPr>
      </w:pPr>
      <w:r w:rsidRPr="008D497D">
        <w:rPr>
          <w:rFonts w:ascii="Arial Black" w:hAnsi="Arial Black"/>
          <w:sz w:val="24"/>
        </w:rPr>
        <w:t>Anatomy</w:t>
      </w:r>
      <w:r w:rsidR="00DF17B4">
        <w:rPr>
          <w:rFonts w:ascii="Arial Black" w:hAnsi="Arial Black"/>
          <w:sz w:val="24"/>
        </w:rPr>
        <w:t xml:space="preserve"> </w:t>
      </w:r>
      <w:r w:rsidR="00400D2C">
        <w:rPr>
          <w:rFonts w:ascii="Arial Black" w:hAnsi="Arial Black"/>
          <w:sz w:val="24"/>
        </w:rPr>
        <w:t>&amp;</w:t>
      </w:r>
      <w:r w:rsidR="00DF17B4">
        <w:rPr>
          <w:rFonts w:ascii="Arial Black" w:hAnsi="Arial Black"/>
          <w:sz w:val="24"/>
        </w:rPr>
        <w:t xml:space="preserve"> Physiology</w:t>
      </w:r>
      <w:r w:rsidRPr="008D497D">
        <w:rPr>
          <w:rFonts w:ascii="Arial Black" w:hAnsi="Arial Black"/>
          <w:sz w:val="24"/>
        </w:rPr>
        <w:t xml:space="preserve"> (Honors) </w:t>
      </w:r>
    </w:p>
    <w:p w14:paraId="6273BDA9" w14:textId="77777777" w:rsidR="00A51504" w:rsidRPr="00110B01" w:rsidRDefault="00A51504" w:rsidP="00A51504">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59EE15A7" w14:textId="77777777" w:rsidR="0069377D" w:rsidRPr="008D497D" w:rsidRDefault="0069377D" w:rsidP="00E04D60">
      <w:pPr>
        <w:spacing w:after="0"/>
        <w:rPr>
          <w:rFonts w:ascii="Arial" w:hAnsi="Arial" w:cs="Arial"/>
          <w:bCs/>
          <w:sz w:val="20"/>
          <w:szCs w:val="24"/>
        </w:rPr>
      </w:pPr>
      <w:r w:rsidRPr="008D497D">
        <w:rPr>
          <w:rFonts w:ascii="Arial" w:hAnsi="Arial" w:cs="Arial"/>
          <w:bCs/>
          <w:sz w:val="20"/>
          <w:szCs w:val="24"/>
        </w:rPr>
        <w:t xml:space="preserve">Anatomy is the branch of biology concerned with the study of the structure of organisms and their parts. Anatomy is a branch of natural science which deals with the structural organization of living things. It is an old science, having its beginnings in prehistoric times. </w:t>
      </w:r>
    </w:p>
    <w:p w14:paraId="7027AC60" w14:textId="77777777" w:rsidR="008D497D" w:rsidRDefault="008D497D" w:rsidP="00E04D60">
      <w:pPr>
        <w:spacing w:after="0"/>
        <w:rPr>
          <w:rFonts w:ascii="Arial" w:hAnsi="Arial" w:cs="Arial"/>
          <w:bCs/>
          <w:sz w:val="20"/>
          <w:szCs w:val="24"/>
          <w:u w:val="single"/>
        </w:rPr>
      </w:pPr>
    </w:p>
    <w:p w14:paraId="1DC182A2" w14:textId="1C1F19A6" w:rsidR="0069377D" w:rsidRPr="008D497D" w:rsidRDefault="0069377D" w:rsidP="00E04D60">
      <w:pPr>
        <w:spacing w:after="0"/>
        <w:rPr>
          <w:rFonts w:ascii="Arial" w:hAnsi="Arial" w:cs="Arial"/>
          <w:bCs/>
          <w:sz w:val="20"/>
          <w:szCs w:val="24"/>
        </w:rPr>
      </w:pPr>
      <w:r w:rsidRPr="008D497D">
        <w:rPr>
          <w:rFonts w:ascii="Arial" w:hAnsi="Arial" w:cs="Arial"/>
          <w:bCs/>
          <w:sz w:val="20"/>
          <w:szCs w:val="24"/>
          <w:u w:val="single"/>
        </w:rPr>
        <w:t>Prerequisite</w:t>
      </w:r>
      <w:r w:rsidRPr="008D497D">
        <w:rPr>
          <w:rFonts w:ascii="Arial" w:hAnsi="Arial" w:cs="Arial"/>
          <w:bCs/>
          <w:sz w:val="20"/>
          <w:szCs w:val="24"/>
        </w:rPr>
        <w:t>: minimum of a B in other science classes and a teacher recommendation.</w:t>
      </w:r>
    </w:p>
    <w:p w14:paraId="23BD47F6" w14:textId="77777777" w:rsidR="0069377D" w:rsidRPr="008D497D" w:rsidRDefault="0069377D" w:rsidP="00E04D60">
      <w:pPr>
        <w:spacing w:after="0"/>
        <w:rPr>
          <w:rFonts w:ascii="Arial Black" w:hAnsi="Arial Black"/>
          <w:sz w:val="18"/>
        </w:rPr>
      </w:pPr>
    </w:p>
    <w:p w14:paraId="2F7E6A4E" w14:textId="7980BB5E" w:rsidR="0069377D" w:rsidRPr="008D497D" w:rsidRDefault="00DF17B4" w:rsidP="0069377D">
      <w:pPr>
        <w:spacing w:after="0"/>
        <w:rPr>
          <w:rFonts w:ascii="Arial Black" w:hAnsi="Arial Black"/>
          <w:sz w:val="24"/>
        </w:rPr>
      </w:pPr>
      <w:r>
        <w:rPr>
          <w:rFonts w:ascii="Arial Black" w:hAnsi="Arial Black"/>
          <w:sz w:val="24"/>
        </w:rPr>
        <w:t>Anatomy &amp; Physiology</w:t>
      </w:r>
      <w:r w:rsidR="0069377D" w:rsidRPr="008D497D">
        <w:rPr>
          <w:rFonts w:ascii="Arial Black" w:hAnsi="Arial Black"/>
          <w:sz w:val="24"/>
        </w:rPr>
        <w:t xml:space="preserve"> II (Honors)</w:t>
      </w:r>
    </w:p>
    <w:p w14:paraId="411D8CC9" w14:textId="77777777" w:rsidR="00A51504" w:rsidRPr="00110B01" w:rsidRDefault="00A51504" w:rsidP="00A51504">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4B16F65D" w14:textId="77777777" w:rsidR="0069377D" w:rsidRPr="008D497D" w:rsidRDefault="0069377D" w:rsidP="0069377D">
      <w:pPr>
        <w:spacing w:after="0"/>
        <w:rPr>
          <w:rFonts w:ascii="Arial" w:hAnsi="Arial" w:cs="Arial"/>
          <w:sz w:val="20"/>
          <w:szCs w:val="24"/>
        </w:rPr>
      </w:pPr>
      <w:r w:rsidRPr="008D497D">
        <w:rPr>
          <w:rFonts w:ascii="Arial" w:hAnsi="Arial" w:cs="Arial"/>
          <w:sz w:val="20"/>
          <w:szCs w:val="24"/>
        </w:rPr>
        <w:t>Students will learn and experiment with various forms of evidence a Forensic Scientist or detective might use at a crime scene.  This includes analysis of: arson, ballistics, blood, dental structure, DNA analysis, forgery, hair &amp; fiber features, skeletal ID, toxicology and more.</w:t>
      </w:r>
    </w:p>
    <w:p w14:paraId="4AF63DF4" w14:textId="77777777" w:rsidR="0069377D" w:rsidRPr="008D497D" w:rsidRDefault="0069377D" w:rsidP="0069377D">
      <w:pPr>
        <w:spacing w:after="0"/>
        <w:rPr>
          <w:rFonts w:ascii="Arial" w:hAnsi="Arial" w:cs="Arial"/>
          <w:sz w:val="18"/>
          <w:szCs w:val="24"/>
        </w:rPr>
      </w:pPr>
    </w:p>
    <w:p w14:paraId="7AB20CEA" w14:textId="2B53947F" w:rsidR="0069377D" w:rsidRPr="008D497D" w:rsidRDefault="0069377D" w:rsidP="0069377D">
      <w:pPr>
        <w:spacing w:after="0"/>
        <w:rPr>
          <w:rFonts w:ascii="Arial Black" w:hAnsi="Arial Black"/>
          <w:sz w:val="24"/>
        </w:rPr>
      </w:pPr>
      <w:r w:rsidRPr="008D497D">
        <w:rPr>
          <w:rFonts w:ascii="Arial Black" w:hAnsi="Arial Black"/>
          <w:sz w:val="24"/>
        </w:rPr>
        <w:t>Marine Science I</w:t>
      </w:r>
      <w:r w:rsidR="00DF17B4">
        <w:rPr>
          <w:rFonts w:ascii="Arial Black" w:hAnsi="Arial Black"/>
          <w:sz w:val="24"/>
        </w:rPr>
        <w:t>, (Honors)</w:t>
      </w:r>
    </w:p>
    <w:p w14:paraId="2B17AE8C" w14:textId="77777777" w:rsidR="00A51504" w:rsidRPr="00110B01" w:rsidRDefault="00A51504" w:rsidP="00A51504">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5876BC6F" w14:textId="77777777" w:rsidR="0069377D" w:rsidRPr="008D497D" w:rsidRDefault="0069377D" w:rsidP="0069377D">
      <w:pPr>
        <w:widowControl w:val="0"/>
        <w:autoSpaceDE w:val="0"/>
        <w:autoSpaceDN w:val="0"/>
        <w:adjustRightInd w:val="0"/>
        <w:spacing w:after="0"/>
        <w:rPr>
          <w:rFonts w:ascii="Arial" w:hAnsi="Arial" w:cs="Arial"/>
          <w:sz w:val="20"/>
          <w:szCs w:val="24"/>
        </w:rPr>
      </w:pPr>
      <w:r w:rsidRPr="008D497D">
        <w:rPr>
          <w:rFonts w:ascii="Arial" w:hAnsi="Arial" w:cs="Arial"/>
          <w:bCs/>
          <w:sz w:val="20"/>
          <w:szCs w:val="24"/>
        </w:rPr>
        <w:t>The Marine Science I curriculum is formatted to promote an awareness of coastal and marine systems.  This includes the physical and chemical properties, living systems and interrelationships.  This course provides opportunities for student participation in experimentation, dissection, and decision-making.</w:t>
      </w:r>
    </w:p>
    <w:p w14:paraId="5E27C5FD" w14:textId="77777777" w:rsidR="0069377D" w:rsidRPr="008D497D" w:rsidRDefault="0069377D" w:rsidP="0069377D">
      <w:pPr>
        <w:spacing w:after="0"/>
        <w:rPr>
          <w:rFonts w:ascii="Arial" w:hAnsi="Arial" w:cs="Arial"/>
          <w:sz w:val="18"/>
          <w:szCs w:val="24"/>
        </w:rPr>
      </w:pPr>
    </w:p>
    <w:p w14:paraId="2E4CEC9F" w14:textId="77777777" w:rsidR="00400D2C" w:rsidRDefault="00400D2C" w:rsidP="0069377D">
      <w:pPr>
        <w:spacing w:after="0"/>
        <w:rPr>
          <w:rFonts w:ascii="Arial Black" w:hAnsi="Arial Black"/>
          <w:sz w:val="24"/>
        </w:rPr>
      </w:pPr>
    </w:p>
    <w:p w14:paraId="1EB54DED" w14:textId="77777777" w:rsidR="00400D2C" w:rsidRDefault="00400D2C" w:rsidP="0069377D">
      <w:pPr>
        <w:spacing w:after="0"/>
        <w:rPr>
          <w:rFonts w:ascii="Arial Black" w:hAnsi="Arial Black"/>
          <w:sz w:val="24"/>
        </w:rPr>
      </w:pPr>
    </w:p>
    <w:p w14:paraId="36E368AE" w14:textId="581E5525" w:rsidR="0069377D" w:rsidRPr="008D497D" w:rsidRDefault="0069377D" w:rsidP="0069377D">
      <w:pPr>
        <w:spacing w:after="0"/>
        <w:rPr>
          <w:rFonts w:ascii="Arial Black" w:hAnsi="Arial Black"/>
          <w:sz w:val="24"/>
        </w:rPr>
      </w:pPr>
      <w:r w:rsidRPr="008D497D">
        <w:rPr>
          <w:rFonts w:ascii="Arial Black" w:hAnsi="Arial Black"/>
          <w:sz w:val="24"/>
        </w:rPr>
        <w:lastRenderedPageBreak/>
        <w:t xml:space="preserve">Marine Science II (Honors) </w:t>
      </w:r>
    </w:p>
    <w:p w14:paraId="193FE60F" w14:textId="77777777" w:rsidR="00A51504" w:rsidRPr="00110B01" w:rsidRDefault="00A51504" w:rsidP="00A51504">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544DDE8A" w14:textId="77777777" w:rsidR="0069377D" w:rsidRDefault="0069377D" w:rsidP="00E04D60">
      <w:pPr>
        <w:spacing w:after="0"/>
        <w:rPr>
          <w:rFonts w:ascii="Arial" w:hAnsi="Arial" w:cs="Arial"/>
          <w:bCs/>
          <w:sz w:val="20"/>
          <w:szCs w:val="24"/>
        </w:rPr>
      </w:pPr>
      <w:r w:rsidRPr="008D497D">
        <w:rPr>
          <w:rFonts w:ascii="Arial" w:hAnsi="Arial" w:cs="Arial"/>
          <w:bCs/>
          <w:sz w:val="20"/>
          <w:szCs w:val="24"/>
        </w:rPr>
        <w:t>A very specified Marine Science Class with focus on key topics learned from Marine Science I Honors; students will explore these concepts in greater depth. In general, the academic pace and rigor will be greatly increased for honors level course work. Laboratory investigations that include the use of scientific inquiry, research, measurement, problem solving, laboratory apparatus and technologies, experimental procedures, and safety procedures are an integral part of this course. A more in depth view into specific species, ecosystems and native marine habitats will be explored.  Passing of Marine Science I/Honors with C's or higher required for this course.</w:t>
      </w:r>
    </w:p>
    <w:p w14:paraId="3256278F" w14:textId="77777777" w:rsidR="00EB6F13" w:rsidRDefault="00EB6F13" w:rsidP="00E04D60">
      <w:pPr>
        <w:spacing w:after="0"/>
        <w:rPr>
          <w:rFonts w:ascii="Arial" w:hAnsi="Arial" w:cs="Arial"/>
          <w:bCs/>
          <w:sz w:val="20"/>
          <w:szCs w:val="24"/>
        </w:rPr>
      </w:pPr>
    </w:p>
    <w:p w14:paraId="4479397F" w14:textId="17A836FD" w:rsidR="00EB6F13" w:rsidRDefault="00EB6F13" w:rsidP="00E04D60">
      <w:pPr>
        <w:spacing w:after="0"/>
        <w:rPr>
          <w:rFonts w:ascii="Arial Black" w:hAnsi="Arial Black" w:cs="Arial"/>
          <w:bCs/>
          <w:sz w:val="24"/>
          <w:szCs w:val="24"/>
        </w:rPr>
      </w:pPr>
      <w:r w:rsidRPr="007A58FA">
        <w:rPr>
          <w:rFonts w:ascii="Arial Black" w:hAnsi="Arial Black" w:cs="Arial"/>
          <w:bCs/>
          <w:sz w:val="24"/>
          <w:szCs w:val="24"/>
        </w:rPr>
        <w:t>Experimental Science</w:t>
      </w:r>
    </w:p>
    <w:p w14:paraId="56DAF86F" w14:textId="74E63BDE" w:rsidR="00993C0E" w:rsidRPr="0055753B" w:rsidRDefault="0055753B" w:rsidP="0055753B">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5DEC1073" w14:textId="371BB730" w:rsidR="000400AA" w:rsidRPr="000400AA" w:rsidRDefault="000400AA" w:rsidP="00E04D60">
      <w:pPr>
        <w:spacing w:after="0"/>
        <w:rPr>
          <w:rFonts w:ascii="Arial" w:hAnsi="Arial" w:cs="Arial"/>
          <w:bCs/>
          <w:sz w:val="20"/>
          <w:szCs w:val="20"/>
        </w:rPr>
      </w:pPr>
      <w:r w:rsidRPr="000400AA">
        <w:rPr>
          <w:rFonts w:ascii="Arial" w:hAnsi="Arial" w:cs="Arial"/>
          <w:color w:val="000000"/>
          <w:sz w:val="20"/>
          <w:szCs w:val="20"/>
          <w:shd w:val="clear" w:color="auto" w:fill="FFFFFF"/>
        </w:rPr>
        <w:t>In addition to the course related benchmarks, this course requires additional science content that must include benchmarks from at least one other Body of Knowledge. Laboratory investigations that include the use of scientific inquiry, research, measurement, problem solving, laboratory apparatus and technologies, experimental procedures, and safety procedures are an integral part of this course.</w:t>
      </w:r>
    </w:p>
    <w:p w14:paraId="377269BA" w14:textId="77777777" w:rsidR="00993C0E" w:rsidRDefault="00993C0E" w:rsidP="00E04D60">
      <w:pPr>
        <w:spacing w:after="0"/>
        <w:rPr>
          <w:rFonts w:ascii="Arial Black" w:hAnsi="Arial Black" w:cs="Arial"/>
          <w:bCs/>
          <w:sz w:val="24"/>
          <w:szCs w:val="24"/>
        </w:rPr>
      </w:pPr>
    </w:p>
    <w:p w14:paraId="0C1EFDC1" w14:textId="29798F12" w:rsidR="00EB6F13" w:rsidRDefault="007A58FA" w:rsidP="00E04D60">
      <w:pPr>
        <w:spacing w:after="0"/>
        <w:rPr>
          <w:rFonts w:ascii="Arial Black" w:hAnsi="Arial Black" w:cs="Arial"/>
          <w:bCs/>
          <w:sz w:val="24"/>
          <w:szCs w:val="24"/>
        </w:rPr>
      </w:pPr>
      <w:r w:rsidRPr="007A58FA">
        <w:rPr>
          <w:rFonts w:ascii="Arial Black" w:hAnsi="Arial Black" w:cs="Arial"/>
          <w:bCs/>
          <w:sz w:val="24"/>
          <w:szCs w:val="24"/>
        </w:rPr>
        <w:t>Physical Science</w:t>
      </w:r>
    </w:p>
    <w:p w14:paraId="468BBDC5" w14:textId="20AADBD3" w:rsidR="00993C0E" w:rsidRPr="0055753B" w:rsidRDefault="0055753B" w:rsidP="0055753B">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5F569FC5" w14:textId="27318C9A" w:rsidR="000400AA" w:rsidRDefault="00993C0E" w:rsidP="00E04D60">
      <w:pPr>
        <w:spacing w:after="0"/>
        <w:rPr>
          <w:rFonts w:ascii="Arial" w:hAnsi="Arial" w:cs="Arial"/>
          <w:color w:val="272727"/>
          <w:spacing w:val="2"/>
          <w:sz w:val="20"/>
          <w:szCs w:val="20"/>
          <w:shd w:val="clear" w:color="auto" w:fill="FFFFFF"/>
        </w:rPr>
      </w:pPr>
      <w:r w:rsidRPr="00993C0E">
        <w:rPr>
          <w:rFonts w:ascii="Arial" w:hAnsi="Arial" w:cs="Arial"/>
          <w:color w:val="272727"/>
          <w:spacing w:val="2"/>
          <w:sz w:val="20"/>
          <w:szCs w:val="20"/>
          <w:shd w:val="clear" w:color="auto" w:fill="FFFFFF"/>
        </w:rPr>
        <w:t>Primary content emphasis for this course is to introduce the topics explored more thoroughly in high school courses such as physics and chemistry. Along with ongoing explorations into the Nature of Science students will develop an understanding of foundational chemistry topics such as what defines matter, the atom, physical and chemical properties and changes, and an exploration of elements, compounds and mixtures. Physics topics include waves, energy and its transformations, and forces and motion. All students engage in hands on, inquiry based learning throughout the year.</w:t>
      </w:r>
    </w:p>
    <w:p w14:paraId="57A6A2A2" w14:textId="77777777" w:rsidR="00993C0E" w:rsidRPr="00993C0E" w:rsidRDefault="00993C0E" w:rsidP="00E04D60">
      <w:pPr>
        <w:spacing w:after="0"/>
        <w:rPr>
          <w:rFonts w:ascii="Arial Black" w:hAnsi="Arial Black" w:cs="Arial"/>
          <w:bCs/>
          <w:sz w:val="20"/>
          <w:szCs w:val="20"/>
        </w:rPr>
      </w:pPr>
    </w:p>
    <w:p w14:paraId="42FDBC41" w14:textId="77777777" w:rsidR="006C77C4" w:rsidRDefault="006C77C4" w:rsidP="00E04D60">
      <w:pPr>
        <w:spacing w:after="0"/>
        <w:rPr>
          <w:rFonts w:ascii="Arial Black" w:hAnsi="Arial Black" w:cs="Arial"/>
          <w:bCs/>
          <w:sz w:val="24"/>
          <w:szCs w:val="24"/>
        </w:rPr>
      </w:pPr>
    </w:p>
    <w:p w14:paraId="7C0CBE77" w14:textId="77777777" w:rsidR="006C77C4" w:rsidRDefault="006C77C4" w:rsidP="00E04D60">
      <w:pPr>
        <w:spacing w:after="0"/>
        <w:rPr>
          <w:rFonts w:ascii="Arial Black" w:hAnsi="Arial Black" w:cs="Arial"/>
          <w:bCs/>
          <w:sz w:val="24"/>
          <w:szCs w:val="24"/>
        </w:rPr>
      </w:pPr>
    </w:p>
    <w:p w14:paraId="1B07AE1F" w14:textId="77777777" w:rsidR="006C77C4" w:rsidRDefault="006C77C4" w:rsidP="00E04D60">
      <w:pPr>
        <w:spacing w:after="0"/>
        <w:rPr>
          <w:rFonts w:ascii="Arial Black" w:hAnsi="Arial Black" w:cs="Arial"/>
          <w:bCs/>
          <w:sz w:val="24"/>
          <w:szCs w:val="24"/>
        </w:rPr>
      </w:pPr>
    </w:p>
    <w:p w14:paraId="72FA8C0A" w14:textId="0FF3E793" w:rsidR="007A58FA" w:rsidRDefault="007A58FA" w:rsidP="00E04D60">
      <w:pPr>
        <w:spacing w:after="0"/>
        <w:rPr>
          <w:rFonts w:ascii="Arial Black" w:hAnsi="Arial Black" w:cs="Arial"/>
          <w:bCs/>
          <w:sz w:val="24"/>
          <w:szCs w:val="24"/>
        </w:rPr>
      </w:pPr>
      <w:r w:rsidRPr="007A58FA">
        <w:rPr>
          <w:rFonts w:ascii="Arial Black" w:hAnsi="Arial Black" w:cs="Arial"/>
          <w:bCs/>
          <w:sz w:val="24"/>
          <w:szCs w:val="24"/>
        </w:rPr>
        <w:t>Astronomy</w:t>
      </w:r>
    </w:p>
    <w:p w14:paraId="7BDFB33D" w14:textId="77777777" w:rsidR="0055753B" w:rsidRPr="00110B01" w:rsidRDefault="0055753B" w:rsidP="0055753B">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1CE0EC8E" w14:textId="77777777" w:rsidR="0055753B" w:rsidRDefault="0055753B" w:rsidP="00E04D60">
      <w:pPr>
        <w:spacing w:after="0"/>
        <w:rPr>
          <w:rFonts w:ascii="Arial Black" w:hAnsi="Arial Black" w:cs="Arial"/>
          <w:bCs/>
          <w:sz w:val="24"/>
          <w:szCs w:val="24"/>
        </w:rPr>
      </w:pPr>
    </w:p>
    <w:p w14:paraId="49CBD765" w14:textId="338D6A2D" w:rsidR="0069377D" w:rsidRPr="00880691" w:rsidRDefault="00880691" w:rsidP="00880691">
      <w:pPr>
        <w:shd w:val="clear" w:color="auto" w:fill="FFFFFF"/>
        <w:spacing w:after="332" w:line="240" w:lineRule="auto"/>
        <w:jc w:val="both"/>
        <w:rPr>
          <w:rFonts w:ascii="Arial" w:eastAsia="Times New Roman" w:hAnsi="Arial" w:cs="Arial"/>
          <w:color w:val="333333"/>
          <w:sz w:val="20"/>
          <w:szCs w:val="20"/>
        </w:rPr>
      </w:pPr>
      <w:r w:rsidRPr="00880691">
        <w:rPr>
          <w:rFonts w:ascii="Arial" w:eastAsia="Times New Roman" w:hAnsi="Arial" w:cs="Arial"/>
          <w:color w:val="333333"/>
          <w:sz w:val="20"/>
          <w:szCs w:val="20"/>
        </w:rPr>
        <w:t>The purpose of this course is to enable students to develop and apply knowledge of the universe and compare the conditions, properties, and motions of bodies in space. Emphasis shall be placed on concepts basic to Earth, including materials, processes, history, and the environment.</w:t>
      </w:r>
      <w:r>
        <w:rPr>
          <w:rFonts w:ascii="Arial" w:eastAsia="Times New Roman" w:hAnsi="Arial" w:cs="Arial"/>
          <w:color w:val="333333"/>
          <w:sz w:val="20"/>
          <w:szCs w:val="20"/>
        </w:rPr>
        <w:t xml:space="preserve"> </w:t>
      </w:r>
      <w:r w:rsidRPr="00880691">
        <w:rPr>
          <w:rFonts w:ascii="Arial" w:eastAsia="Times New Roman" w:hAnsi="Arial" w:cs="Arial"/>
          <w:color w:val="333333"/>
          <w:sz w:val="20"/>
          <w:szCs w:val="20"/>
        </w:rPr>
        <w:t>This course introduces you to the composition and structure of the universe. Astronomy is the scientific study of the contents of the entire Universe. This course will provide the student with a study of the universe and the conditions, properties, and motions of bodies in space. The content includes, but is not limited to, historical astronomy, astronomical instruments, the celestial sphere, the solar system, the earth as a system in space, the earth/moon system, the sun as a star, and stars.</w:t>
      </w:r>
    </w:p>
    <w:p w14:paraId="2C132CE3" w14:textId="77777777" w:rsidR="0069377D" w:rsidRPr="008D497D" w:rsidRDefault="0069377D" w:rsidP="0069377D">
      <w:pPr>
        <w:spacing w:after="0"/>
        <w:rPr>
          <w:rFonts w:ascii="Arial Black" w:hAnsi="Arial Black"/>
          <w:sz w:val="24"/>
        </w:rPr>
      </w:pPr>
      <w:r w:rsidRPr="008D497D">
        <w:rPr>
          <w:rFonts w:ascii="Arial Black" w:hAnsi="Arial Black"/>
          <w:sz w:val="24"/>
        </w:rPr>
        <w:t>Biology I and I Honors</w:t>
      </w:r>
    </w:p>
    <w:p w14:paraId="4F77CFC6" w14:textId="77777777" w:rsidR="00A51504" w:rsidRPr="00110B01" w:rsidRDefault="00A51504" w:rsidP="00A51504">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0DFC3B33" w14:textId="66AB02D4" w:rsidR="0069377D" w:rsidRDefault="0069377D" w:rsidP="00881638">
      <w:pPr>
        <w:spacing w:after="0"/>
        <w:rPr>
          <w:rFonts w:ascii="Arial" w:hAnsi="Arial" w:cs="Arial"/>
          <w:sz w:val="20"/>
          <w:szCs w:val="20"/>
        </w:rPr>
      </w:pPr>
      <w:r w:rsidRPr="008D497D">
        <w:rPr>
          <w:rFonts w:ascii="Arial" w:hAnsi="Arial" w:cs="Arial"/>
          <w:sz w:val="20"/>
          <w:szCs w:val="20"/>
        </w:rPr>
        <w:t>Biology I will provide opportunities to students for general exploratory experiences and activities in the fundamental concepts of life. Topics will include, but not be limited to: the scientific method, measurements, laboratory apparatus usage and safety, cell biology and cell reproduction, principles of genetics, biological change through time, classification, microbiology, structure and function of plants and animals, structure and function of the human body, and ecology. Laboratory activities, which include the use of the scientific method, measurement, laboratory apparatus, and safety, are an integral part of this course.</w:t>
      </w:r>
    </w:p>
    <w:p w14:paraId="49986E22" w14:textId="77777777" w:rsidR="00881638" w:rsidRPr="00B120DB" w:rsidRDefault="00881638" w:rsidP="00881638">
      <w:pPr>
        <w:spacing w:after="0"/>
        <w:rPr>
          <w:rFonts w:ascii="Arial" w:hAnsi="Arial" w:cs="Arial"/>
          <w:sz w:val="24"/>
          <w:szCs w:val="20"/>
        </w:rPr>
      </w:pPr>
    </w:p>
    <w:p w14:paraId="2077C0A3" w14:textId="77777777" w:rsidR="0069377D" w:rsidRPr="008D497D" w:rsidRDefault="0069377D" w:rsidP="0069377D">
      <w:pPr>
        <w:spacing w:after="0"/>
        <w:rPr>
          <w:rFonts w:ascii="Arial Black" w:hAnsi="Arial Black"/>
          <w:sz w:val="24"/>
        </w:rPr>
      </w:pPr>
      <w:r w:rsidRPr="008D497D">
        <w:rPr>
          <w:rFonts w:ascii="Arial Black" w:hAnsi="Arial Black"/>
          <w:sz w:val="24"/>
        </w:rPr>
        <w:t>AP Biology</w:t>
      </w:r>
    </w:p>
    <w:p w14:paraId="4128A333" w14:textId="77777777" w:rsidR="00A51504" w:rsidRPr="00110B01" w:rsidRDefault="00A51504" w:rsidP="00A51504">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232960F4" w14:textId="77777777" w:rsidR="0069377D" w:rsidRPr="008D497D" w:rsidRDefault="0069377D" w:rsidP="0069377D">
      <w:pPr>
        <w:rPr>
          <w:rFonts w:ascii="Arial" w:hAnsi="Arial" w:cs="Arial"/>
          <w:sz w:val="20"/>
          <w:szCs w:val="20"/>
        </w:rPr>
      </w:pPr>
      <w:r w:rsidRPr="008D497D">
        <w:rPr>
          <w:rFonts w:ascii="Arial" w:hAnsi="Arial" w:cs="Arial"/>
          <w:sz w:val="20"/>
          <w:szCs w:val="20"/>
        </w:rPr>
        <w:t>AP Biology will provide students with a college level course in biology and will prepare the student to seek credit and/or appropriate placement in college biology courses. Topics will include, but not be limited to:  molecular and cellular biology, organismal biology, and population biology. Laboratory activities, which include the use of the scientific method, measurement, laboratory apparatus, and safety, are an integral part of this course. Students must take the Advanced Placement Biology exam.</w:t>
      </w:r>
    </w:p>
    <w:p w14:paraId="05794563" w14:textId="70391194" w:rsidR="0069377D" w:rsidRDefault="0069377D" w:rsidP="00B120DB">
      <w:pPr>
        <w:spacing w:after="0"/>
        <w:rPr>
          <w:rFonts w:ascii="Arial" w:hAnsi="Arial" w:cs="Arial"/>
          <w:sz w:val="20"/>
          <w:szCs w:val="20"/>
        </w:rPr>
      </w:pPr>
      <w:r w:rsidRPr="008D497D">
        <w:rPr>
          <w:rFonts w:ascii="Arial" w:hAnsi="Arial" w:cs="Arial"/>
          <w:sz w:val="20"/>
          <w:szCs w:val="20"/>
        </w:rPr>
        <w:lastRenderedPageBreak/>
        <w:t>Prerequisite: A or B in Biology I</w:t>
      </w:r>
      <w:r w:rsidR="004C05D0">
        <w:rPr>
          <w:rFonts w:ascii="Arial" w:hAnsi="Arial" w:cs="Arial"/>
          <w:sz w:val="20"/>
          <w:szCs w:val="20"/>
        </w:rPr>
        <w:t xml:space="preserve"> Honors</w:t>
      </w:r>
      <w:r w:rsidRPr="008D497D">
        <w:rPr>
          <w:rFonts w:ascii="Arial" w:hAnsi="Arial" w:cs="Arial"/>
          <w:sz w:val="20"/>
          <w:szCs w:val="20"/>
        </w:rPr>
        <w:t>, Chemistry I Honors completed, teacher consultation</w:t>
      </w:r>
      <w:r w:rsidR="00B120DB">
        <w:rPr>
          <w:rFonts w:ascii="Arial" w:hAnsi="Arial" w:cs="Arial"/>
          <w:sz w:val="20"/>
          <w:szCs w:val="20"/>
        </w:rPr>
        <w:t>.</w:t>
      </w:r>
    </w:p>
    <w:p w14:paraId="4B7C0DF3" w14:textId="77777777" w:rsidR="00B120DB" w:rsidRPr="008D497D" w:rsidRDefault="00B120DB" w:rsidP="00B120DB">
      <w:pPr>
        <w:spacing w:after="0"/>
        <w:rPr>
          <w:sz w:val="20"/>
          <w:szCs w:val="20"/>
        </w:rPr>
      </w:pPr>
    </w:p>
    <w:p w14:paraId="1867AB27" w14:textId="77777777" w:rsidR="0069377D" w:rsidRPr="008D497D" w:rsidRDefault="0069377D" w:rsidP="0069377D">
      <w:pPr>
        <w:spacing w:after="0"/>
        <w:rPr>
          <w:rFonts w:ascii="Arial Black" w:hAnsi="Arial Black"/>
          <w:sz w:val="24"/>
        </w:rPr>
      </w:pPr>
      <w:r w:rsidRPr="008D497D">
        <w:rPr>
          <w:rFonts w:ascii="Arial Black" w:hAnsi="Arial Black"/>
          <w:sz w:val="24"/>
        </w:rPr>
        <w:t>Chemistry I and I Honors</w:t>
      </w:r>
    </w:p>
    <w:p w14:paraId="6F38A9EB" w14:textId="77777777" w:rsidR="00A51504" w:rsidRPr="00110B01" w:rsidRDefault="00A51504" w:rsidP="00A51504">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7AD77A36" w14:textId="77777777" w:rsidR="0069377D" w:rsidRPr="008D497D" w:rsidRDefault="0069377D" w:rsidP="008D497D">
      <w:pPr>
        <w:spacing w:after="0"/>
        <w:rPr>
          <w:rFonts w:ascii="Arial" w:hAnsi="Arial" w:cs="Arial"/>
          <w:sz w:val="20"/>
          <w:szCs w:val="20"/>
        </w:rPr>
      </w:pPr>
      <w:r w:rsidRPr="008D497D">
        <w:rPr>
          <w:rFonts w:ascii="Arial" w:hAnsi="Arial" w:cs="Arial"/>
          <w:sz w:val="20"/>
          <w:szCs w:val="20"/>
        </w:rPr>
        <w:t>Chemistry I will provide opportunities for students to study the composition, properties, and changes associated with matter.  Topics will include, but not be limited to:  classification and structure of matter, atomic theory, the periodic table, bonding, chemical formulas, chemical reactions, balanced equations, behavior of gases, physical changes, acids, bases, and salts. Laboratory activities, which include the use of the scientific method, measurement, laboratory apparatus, and safety, are an integral part of this course.</w:t>
      </w:r>
    </w:p>
    <w:p w14:paraId="37786506" w14:textId="77777777" w:rsidR="0069377D" w:rsidRPr="008D497D" w:rsidRDefault="0069377D" w:rsidP="008D497D">
      <w:pPr>
        <w:spacing w:after="0"/>
        <w:rPr>
          <w:sz w:val="20"/>
        </w:rPr>
      </w:pPr>
    </w:p>
    <w:p w14:paraId="0A8CA9BC" w14:textId="77777777" w:rsidR="0069377D" w:rsidRPr="008D497D" w:rsidRDefault="0069377D" w:rsidP="008D497D">
      <w:pPr>
        <w:spacing w:after="0"/>
        <w:rPr>
          <w:sz w:val="18"/>
        </w:rPr>
      </w:pPr>
    </w:p>
    <w:p w14:paraId="515841C6" w14:textId="77777777" w:rsidR="0069377D" w:rsidRPr="008D497D" w:rsidRDefault="0069377D" w:rsidP="0069377D">
      <w:pPr>
        <w:spacing w:after="0"/>
        <w:rPr>
          <w:rFonts w:ascii="Arial Black" w:hAnsi="Arial Black"/>
          <w:sz w:val="24"/>
        </w:rPr>
      </w:pPr>
      <w:r w:rsidRPr="008D497D">
        <w:rPr>
          <w:rFonts w:ascii="Arial Black" w:hAnsi="Arial Black"/>
          <w:sz w:val="24"/>
        </w:rPr>
        <w:t>AP Chemistry</w:t>
      </w:r>
    </w:p>
    <w:p w14:paraId="3DFEEDE2" w14:textId="77777777" w:rsidR="00A51504" w:rsidRPr="00110B01" w:rsidRDefault="00A51504" w:rsidP="00A51504">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51A22EB5" w14:textId="77777777" w:rsidR="0069377D" w:rsidRPr="008D497D" w:rsidRDefault="0069377D" w:rsidP="008D497D">
      <w:pPr>
        <w:spacing w:after="0"/>
        <w:rPr>
          <w:rFonts w:ascii="Arial" w:hAnsi="Arial" w:cs="Arial"/>
          <w:sz w:val="20"/>
          <w:szCs w:val="24"/>
        </w:rPr>
      </w:pPr>
      <w:r w:rsidRPr="008D497D">
        <w:rPr>
          <w:rFonts w:ascii="Arial" w:hAnsi="Arial" w:cs="Arial"/>
          <w:sz w:val="20"/>
          <w:szCs w:val="24"/>
        </w:rPr>
        <w:t>AP Chemistry will provide students with a college level course in chemistry and will prepare the student to seek credit and/or appropriate placement in college chemistry courses. Topics will include, but not be limited to: structure of matter, states of matter, chemical reactions, and descriptive chemistry. Laboratory activities, which include the use of the scientific method, measurement, laboratory apparatus, and safety, are an integral part of this course. Students must take the Advanced Placement Chemistry exam.</w:t>
      </w:r>
    </w:p>
    <w:p w14:paraId="55E6BB5B" w14:textId="77777777" w:rsidR="0069377D" w:rsidRPr="008D497D" w:rsidRDefault="0069377D" w:rsidP="008D497D">
      <w:pPr>
        <w:spacing w:after="0"/>
        <w:rPr>
          <w:rFonts w:ascii="Arial" w:hAnsi="Arial" w:cs="Arial"/>
          <w:sz w:val="20"/>
          <w:szCs w:val="24"/>
        </w:rPr>
      </w:pPr>
      <w:r w:rsidRPr="008D497D">
        <w:rPr>
          <w:rFonts w:ascii="Arial" w:hAnsi="Arial" w:cs="Arial"/>
          <w:sz w:val="20"/>
          <w:szCs w:val="24"/>
        </w:rPr>
        <w:t>Prerequisite: A or B in Chemistry 1 Honors, completion of Algebra II</w:t>
      </w:r>
    </w:p>
    <w:p w14:paraId="0FAE7797" w14:textId="77777777" w:rsidR="0069377D" w:rsidRPr="008D497D" w:rsidRDefault="0069377D" w:rsidP="008D497D">
      <w:pPr>
        <w:spacing w:after="0"/>
        <w:rPr>
          <w:sz w:val="18"/>
        </w:rPr>
      </w:pPr>
    </w:p>
    <w:p w14:paraId="332E940E" w14:textId="77777777" w:rsidR="0069377D" w:rsidRPr="008D497D" w:rsidRDefault="0069377D" w:rsidP="0069377D">
      <w:pPr>
        <w:spacing w:after="0"/>
        <w:rPr>
          <w:rFonts w:ascii="Arial Black" w:hAnsi="Arial Black"/>
          <w:sz w:val="24"/>
        </w:rPr>
      </w:pPr>
      <w:r w:rsidRPr="008D497D">
        <w:rPr>
          <w:rFonts w:ascii="Arial Black" w:hAnsi="Arial Black"/>
          <w:sz w:val="24"/>
        </w:rPr>
        <w:t>Physics I and Physics I Honors</w:t>
      </w:r>
    </w:p>
    <w:p w14:paraId="76BCC43D" w14:textId="77777777" w:rsidR="008A5E99" w:rsidRPr="00110B01" w:rsidRDefault="008A5E99" w:rsidP="008A5E99">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21F3E6BA" w14:textId="77777777" w:rsidR="0069377D" w:rsidRPr="008D497D" w:rsidRDefault="0069377D" w:rsidP="008D497D">
      <w:pPr>
        <w:spacing w:after="0"/>
        <w:rPr>
          <w:rFonts w:ascii="Arial" w:hAnsi="Arial" w:cs="Arial"/>
          <w:sz w:val="20"/>
          <w:szCs w:val="24"/>
        </w:rPr>
      </w:pPr>
      <w:r w:rsidRPr="008D497D">
        <w:rPr>
          <w:rFonts w:ascii="Arial" w:hAnsi="Arial" w:cs="Arial"/>
          <w:sz w:val="20"/>
          <w:szCs w:val="24"/>
        </w:rPr>
        <w:t xml:space="preserve">Physics I will provide opportunities to student for an introductory study of the theories and laws governing the interaction of matter, energy, and the forces of nature.  Topic will include but not be limited to: kinematics, dynamics, energy, work and power, heat, thermodynamics, wave characteristics, light, electricity, magnetism, and nuclear physics.  Laboratory activities that include the use of the scientific method, measurement, laboratory apparatus and safety are an integral part of this course.  The Common Core State Standards (CCSS) for literacy are infused through instructional practices that ensure reading from a wide range of informational texts and provide extensive </w:t>
      </w:r>
      <w:r w:rsidRPr="008D497D">
        <w:rPr>
          <w:rFonts w:ascii="Arial" w:hAnsi="Arial" w:cs="Arial"/>
          <w:sz w:val="20"/>
          <w:szCs w:val="24"/>
        </w:rPr>
        <w:t>research and writing opportunities, while the mathematical practices focus on applying critical thinking and logical reasoning skills.</w:t>
      </w:r>
    </w:p>
    <w:p w14:paraId="24E72D09" w14:textId="77777777" w:rsidR="0069377D" w:rsidRPr="008D497D" w:rsidRDefault="0069377D" w:rsidP="008D497D">
      <w:pPr>
        <w:pStyle w:val="NormalWeb"/>
        <w:shd w:val="clear" w:color="auto" w:fill="FFFFFF"/>
        <w:spacing w:before="0" w:beforeAutospacing="0" w:after="0" w:afterAutospacing="0"/>
        <w:rPr>
          <w:rFonts w:ascii="Arial" w:eastAsiaTheme="minorHAnsi" w:hAnsi="Arial" w:cs="Arial"/>
          <w:i/>
          <w:sz w:val="20"/>
        </w:rPr>
      </w:pPr>
      <w:r w:rsidRPr="008D497D">
        <w:rPr>
          <w:rFonts w:ascii="Arial" w:eastAsiaTheme="minorHAnsi" w:hAnsi="Arial" w:cs="Arial"/>
          <w:i/>
          <w:sz w:val="20"/>
        </w:rPr>
        <w:t>Special Note:  This course meets an academic unit for NCAA.</w:t>
      </w:r>
    </w:p>
    <w:p w14:paraId="53B78657" w14:textId="77777777" w:rsidR="0069377D" w:rsidRPr="008D497D" w:rsidRDefault="0069377D" w:rsidP="008D497D">
      <w:pPr>
        <w:spacing w:after="0"/>
        <w:rPr>
          <w:sz w:val="18"/>
        </w:rPr>
      </w:pPr>
    </w:p>
    <w:p w14:paraId="42A989CD" w14:textId="77777777" w:rsidR="0069377D" w:rsidRPr="008D497D" w:rsidRDefault="0069377D" w:rsidP="0069377D">
      <w:pPr>
        <w:spacing w:after="0"/>
        <w:rPr>
          <w:rFonts w:ascii="Arial Black" w:hAnsi="Arial Black"/>
          <w:sz w:val="24"/>
        </w:rPr>
      </w:pPr>
      <w:r w:rsidRPr="00C208B8">
        <w:rPr>
          <w:rFonts w:ascii="Arial Black" w:hAnsi="Arial Black"/>
          <w:sz w:val="24"/>
        </w:rPr>
        <w:t>AP Physics C</w:t>
      </w:r>
    </w:p>
    <w:p w14:paraId="625A35B0" w14:textId="77777777" w:rsidR="008A5E99" w:rsidRPr="00110B01" w:rsidRDefault="008A5E99" w:rsidP="008A5E99">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2B58B889" w14:textId="77777777" w:rsidR="0069377D" w:rsidRPr="008D497D" w:rsidRDefault="0069377D" w:rsidP="008D497D">
      <w:pPr>
        <w:spacing w:after="0"/>
        <w:rPr>
          <w:rFonts w:ascii="Arial" w:hAnsi="Arial" w:cs="Arial"/>
          <w:sz w:val="20"/>
          <w:szCs w:val="24"/>
        </w:rPr>
      </w:pPr>
      <w:r w:rsidRPr="008D497D">
        <w:rPr>
          <w:rFonts w:ascii="Arial" w:hAnsi="Arial" w:cs="Arial"/>
          <w:sz w:val="20"/>
          <w:szCs w:val="24"/>
        </w:rPr>
        <w:t>AP Physics C will provide students with a college level course in physics and will prepare students to seek credit and/or appropriate placement in college physics courses.  Topics will include, but not be limited to:  (a) mechanics-kinetics, Newton’s Laws of Motion, work, energy, power, systems of particles, statics, rotational motion, oscillations gravitation; and, (b) electricity and magnetism, electrostatics, electric current and circuits, capacitance, magnetostatics, and electromagnetism. Laboratory activities, which include the use of the scientific method, measurement, laboratory apparatus, and safety, are an integral part of this course. Students must take the Advanced Placement Physics C exam.</w:t>
      </w:r>
    </w:p>
    <w:p w14:paraId="05AC2E39" w14:textId="77777777" w:rsidR="0069377D" w:rsidRPr="008D497D" w:rsidRDefault="0069377D" w:rsidP="008D497D">
      <w:pPr>
        <w:spacing w:after="0"/>
        <w:rPr>
          <w:sz w:val="18"/>
        </w:rPr>
      </w:pPr>
    </w:p>
    <w:p w14:paraId="3975FB01" w14:textId="77777777" w:rsidR="0069377D" w:rsidRPr="008D497D" w:rsidRDefault="0069377D" w:rsidP="0069377D">
      <w:pPr>
        <w:spacing w:after="0"/>
        <w:rPr>
          <w:rFonts w:ascii="Arial Black" w:hAnsi="Arial Black"/>
          <w:sz w:val="24"/>
        </w:rPr>
      </w:pPr>
      <w:r w:rsidRPr="008D497D">
        <w:rPr>
          <w:rFonts w:ascii="Arial Black" w:hAnsi="Arial Black"/>
          <w:sz w:val="24"/>
        </w:rPr>
        <w:t>AP Environmental Science</w:t>
      </w:r>
    </w:p>
    <w:p w14:paraId="2BE0DBC8" w14:textId="77777777" w:rsidR="008A5E99" w:rsidRPr="00110B01" w:rsidRDefault="008A5E99" w:rsidP="008A5E99">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55D09CD3" w14:textId="77777777" w:rsidR="0069377D" w:rsidRPr="008D497D" w:rsidRDefault="0069377D" w:rsidP="008D497D">
      <w:pPr>
        <w:spacing w:after="0"/>
        <w:rPr>
          <w:rFonts w:ascii="Arial" w:hAnsi="Arial" w:cs="Arial"/>
          <w:sz w:val="20"/>
          <w:szCs w:val="24"/>
        </w:rPr>
      </w:pPr>
      <w:r w:rsidRPr="008D497D">
        <w:rPr>
          <w:rFonts w:ascii="Arial" w:hAnsi="Arial" w:cs="Arial"/>
          <w:sz w:val="20"/>
          <w:szCs w:val="24"/>
        </w:rPr>
        <w:t>AP Environmental Science will provide students with a college level course in environmental science and will prepare students to seek credit and/or appropriate placement in college environmental science courses. Topics will include but not be limited to: ecosystem dynamics, biodiversity, dimensions and causes of population growth, natural cycles, pollution, and resources. Laboratory activities, which include the use of the scientific method, measurement, laboratory apparatus, and safety, are an integral part of this course. Students must take the Advanced Placement Environmental Science exam.</w:t>
      </w:r>
    </w:p>
    <w:p w14:paraId="3F1D3AF8" w14:textId="77777777" w:rsidR="0069377D" w:rsidRPr="008D497D" w:rsidRDefault="0069377D" w:rsidP="008D497D">
      <w:pPr>
        <w:spacing w:after="0"/>
        <w:rPr>
          <w:sz w:val="18"/>
        </w:rPr>
      </w:pPr>
      <w:r w:rsidRPr="008D497D">
        <w:rPr>
          <w:rFonts w:ascii="Arial" w:hAnsi="Arial" w:cs="Arial"/>
          <w:sz w:val="20"/>
          <w:szCs w:val="24"/>
        </w:rPr>
        <w:t>Prerequisite: A or B in Biology 1 Honors, Chemistry 1 completed, teacher consultation</w:t>
      </w:r>
    </w:p>
    <w:p w14:paraId="3B36D26D" w14:textId="77777777" w:rsidR="00D36ABA" w:rsidRPr="0049345B" w:rsidRDefault="004B587C" w:rsidP="00D36ABA">
      <w:pPr>
        <w:widowControl w:val="0"/>
        <w:autoSpaceDE w:val="0"/>
        <w:autoSpaceDN w:val="0"/>
        <w:adjustRightInd w:val="0"/>
        <w:spacing w:after="0"/>
        <w:rPr>
          <w:rFonts w:ascii="Arial" w:hAnsi="Arial" w:cs="Arial"/>
          <w:color w:val="2D2D2D"/>
          <w:sz w:val="20"/>
          <w:szCs w:val="20"/>
          <w:shd w:val="clear" w:color="auto" w:fill="FFFFFF"/>
        </w:rPr>
      </w:pPr>
      <w:hyperlink w:anchor="Back_To_Top" w:history="1">
        <w:r w:rsidR="00D36ABA" w:rsidRPr="007E4398">
          <w:rPr>
            <w:rStyle w:val="Hyperlink"/>
            <w:rFonts w:ascii="Arial" w:hAnsi="Arial" w:cs="Arial"/>
            <w:sz w:val="20"/>
            <w:szCs w:val="20"/>
            <w:shd w:val="clear" w:color="auto" w:fill="FFFFFF"/>
          </w:rPr>
          <w:t>Back To Top</w:t>
        </w:r>
      </w:hyperlink>
    </w:p>
    <w:p w14:paraId="50391626" w14:textId="10AFAC30" w:rsidR="00136D53" w:rsidRDefault="00136D53" w:rsidP="008D497D">
      <w:pPr>
        <w:spacing w:after="0"/>
        <w:rPr>
          <w:rFonts w:ascii="Arial Black" w:hAnsi="Arial Black"/>
          <w:sz w:val="24"/>
        </w:rPr>
      </w:pPr>
    </w:p>
    <w:p w14:paraId="3E6D6782" w14:textId="0628B74E" w:rsidR="006C77C4" w:rsidRDefault="006C77C4" w:rsidP="008D497D">
      <w:pPr>
        <w:spacing w:after="0"/>
        <w:rPr>
          <w:rFonts w:ascii="Arial Black" w:hAnsi="Arial Black"/>
          <w:sz w:val="24"/>
        </w:rPr>
      </w:pPr>
    </w:p>
    <w:p w14:paraId="630CCCFA" w14:textId="7D208203" w:rsidR="006C77C4" w:rsidRDefault="006C77C4" w:rsidP="008D497D">
      <w:pPr>
        <w:spacing w:after="0"/>
        <w:rPr>
          <w:rFonts w:ascii="Arial Black" w:hAnsi="Arial Black"/>
          <w:sz w:val="24"/>
        </w:rPr>
      </w:pPr>
    </w:p>
    <w:p w14:paraId="63289C35" w14:textId="27FD857B" w:rsidR="006C77C4" w:rsidRDefault="006C77C4" w:rsidP="008D497D">
      <w:pPr>
        <w:spacing w:after="0"/>
        <w:rPr>
          <w:rFonts w:ascii="Arial Black" w:hAnsi="Arial Black"/>
          <w:sz w:val="24"/>
        </w:rPr>
      </w:pPr>
    </w:p>
    <w:p w14:paraId="43F68C8F" w14:textId="77777777" w:rsidR="006C77C4" w:rsidRDefault="006C77C4" w:rsidP="008D497D">
      <w:pPr>
        <w:spacing w:after="0"/>
        <w:rPr>
          <w:rFonts w:ascii="Arial Black" w:hAnsi="Arial Black"/>
          <w:sz w:val="24"/>
        </w:rPr>
      </w:pPr>
    </w:p>
    <w:p w14:paraId="54587E97" w14:textId="77777777" w:rsidR="005D4A63" w:rsidRPr="008D497D" w:rsidRDefault="005D4A63" w:rsidP="008D497D">
      <w:pPr>
        <w:spacing w:after="0"/>
        <w:rPr>
          <w:rFonts w:ascii="Arial Black" w:hAnsi="Arial Black"/>
          <w:sz w:val="24"/>
        </w:rPr>
      </w:pPr>
    </w:p>
    <w:p w14:paraId="5BC8BED8" w14:textId="723B02D0" w:rsidR="00273B2A" w:rsidRDefault="00956725" w:rsidP="00273B2A">
      <w:pPr>
        <w:shd w:val="clear" w:color="auto" w:fill="00CC00"/>
        <w:spacing w:after="0"/>
        <w:jc w:val="center"/>
        <w:rPr>
          <w:rFonts w:ascii="Arial Black" w:hAnsi="Arial Black"/>
          <w:sz w:val="28"/>
        </w:rPr>
      </w:pPr>
      <w:bookmarkStart w:id="8" w:name="Soc"/>
      <w:bookmarkEnd w:id="8"/>
      <w:r>
        <w:rPr>
          <w:rFonts w:ascii="Arial Black" w:hAnsi="Arial Black" w:cs="Arial"/>
          <w:b/>
          <w:color w:val="FFFFFF" w:themeColor="background1"/>
          <w:sz w:val="28"/>
          <w:szCs w:val="28"/>
        </w:rPr>
        <w:lastRenderedPageBreak/>
        <w:t>SOCIAL STUDIES</w:t>
      </w:r>
    </w:p>
    <w:p w14:paraId="5BE21D7A" w14:textId="30D7F084" w:rsidR="00D040E2" w:rsidRDefault="00D040E2" w:rsidP="001C7DDF">
      <w:pPr>
        <w:spacing w:after="0"/>
        <w:rPr>
          <w:rFonts w:ascii="Arial Black" w:hAnsi="Arial Black"/>
          <w:sz w:val="28"/>
        </w:rPr>
      </w:pPr>
    </w:p>
    <w:p w14:paraId="68BEE311" w14:textId="05785CD9" w:rsidR="00652BB2" w:rsidRDefault="008F068F" w:rsidP="00956725">
      <w:pPr>
        <w:spacing w:after="0"/>
        <w:rPr>
          <w:rFonts w:ascii="Arial Black" w:hAnsi="Arial Black"/>
          <w:sz w:val="24"/>
        </w:rPr>
      </w:pPr>
      <w:r>
        <w:rPr>
          <w:rFonts w:ascii="Arial Black" w:hAnsi="Arial Black"/>
          <w:sz w:val="24"/>
        </w:rPr>
        <w:t xml:space="preserve">World </w:t>
      </w:r>
      <w:r w:rsidR="00652BB2" w:rsidRPr="008D497D">
        <w:rPr>
          <w:rFonts w:ascii="Arial Black" w:hAnsi="Arial Black"/>
          <w:sz w:val="24"/>
        </w:rPr>
        <w:t>Geography</w:t>
      </w:r>
      <w:r w:rsidR="004B587C">
        <w:rPr>
          <w:rFonts w:ascii="Arial Black" w:hAnsi="Arial Black"/>
          <w:sz w:val="24"/>
        </w:rPr>
        <w:t xml:space="preserve"> &amp; Honors</w:t>
      </w:r>
      <w:bookmarkStart w:id="9" w:name="_GoBack"/>
      <w:bookmarkEnd w:id="9"/>
    </w:p>
    <w:p w14:paraId="307B13FB" w14:textId="3E3A2BB8" w:rsidR="008F068F" w:rsidRDefault="008F068F" w:rsidP="00956725">
      <w:pPr>
        <w:spacing w:after="0"/>
        <w:rPr>
          <w:rFonts w:ascii="Arial" w:hAnsi="Arial" w:cs="Arial"/>
          <w:color w:val="202124"/>
          <w:sz w:val="20"/>
          <w:szCs w:val="20"/>
          <w:shd w:val="clear" w:color="auto" w:fill="FFFFFF"/>
        </w:rPr>
      </w:pPr>
      <w:r w:rsidRPr="008F068F">
        <w:rPr>
          <w:rFonts w:ascii="Arial" w:hAnsi="Arial" w:cs="Arial"/>
          <w:color w:val="202124"/>
          <w:sz w:val="20"/>
          <w:szCs w:val="20"/>
          <w:shd w:val="clear" w:color="auto" w:fill="FFFFFF"/>
        </w:rPr>
        <w:t>World Geography Complete Course Description: Geography, the study of the spatial aspects of human existence, enables students to find answers to questions about the world around them. Students also learn to analyze, interpret, and apply information found on charts, diagrams, and graphs.</w:t>
      </w:r>
    </w:p>
    <w:p w14:paraId="287B1E37" w14:textId="77777777" w:rsidR="008F068F" w:rsidRPr="008F068F" w:rsidRDefault="008F068F" w:rsidP="00956725">
      <w:pPr>
        <w:spacing w:after="0"/>
        <w:rPr>
          <w:rFonts w:ascii="Arial Black" w:hAnsi="Arial Black"/>
          <w:sz w:val="20"/>
          <w:szCs w:val="20"/>
        </w:rPr>
      </w:pPr>
    </w:p>
    <w:p w14:paraId="1E013615" w14:textId="5C4BF33A" w:rsidR="00956725" w:rsidRPr="008D497D" w:rsidRDefault="00956725" w:rsidP="00956725">
      <w:pPr>
        <w:spacing w:after="0"/>
        <w:rPr>
          <w:rFonts w:ascii="Arial Black" w:hAnsi="Arial Black"/>
          <w:sz w:val="24"/>
        </w:rPr>
      </w:pPr>
      <w:r w:rsidRPr="008D497D">
        <w:rPr>
          <w:rFonts w:ascii="Arial Black" w:hAnsi="Arial Black"/>
          <w:sz w:val="24"/>
        </w:rPr>
        <w:t>AP Human Geography</w:t>
      </w:r>
    </w:p>
    <w:p w14:paraId="6E81440D" w14:textId="77777777" w:rsidR="008A5E99" w:rsidRPr="00110B01" w:rsidRDefault="008A5E99" w:rsidP="008A5E99">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097DC59A" w14:textId="77777777" w:rsidR="00956725" w:rsidRPr="002E3C96" w:rsidRDefault="00956725" w:rsidP="002E3C96">
      <w:pPr>
        <w:spacing w:after="0"/>
        <w:rPr>
          <w:rFonts w:ascii="Arial" w:hAnsi="Arial" w:cs="Arial"/>
          <w:sz w:val="20"/>
          <w:szCs w:val="24"/>
        </w:rPr>
      </w:pPr>
      <w:r w:rsidRPr="002E3C96">
        <w:rPr>
          <w:rFonts w:ascii="Arial" w:hAnsi="Arial" w:cs="Arial"/>
          <w:sz w:val="20"/>
          <w:szCs w:val="24"/>
        </w:rPr>
        <w:t>AP Human Geography, an elective, will emphasize the importance of geography as a field of inquiry and briefly discuss the emergence of academic geography in nineteenth century Europe. The course introduces students to the importance of spatial organization-the location of places, people, and events, and the connections among people and landscapes - in the understanding of human life on Earth. Content will include, but not be limited to, how to use and make maps, application of mathematical formulas, models, and qualitative data to geographical concepts, and regional organization of various phenomena. Course outline will adhere to guidelines of The College Board. Students must take the AP Human Geography exam.</w:t>
      </w:r>
    </w:p>
    <w:p w14:paraId="0A5FC2B5" w14:textId="77777777" w:rsidR="002E3C96" w:rsidRDefault="002E3C96" w:rsidP="002E3C96">
      <w:pPr>
        <w:spacing w:after="0"/>
        <w:rPr>
          <w:rFonts w:ascii="Arial" w:hAnsi="Arial" w:cs="Arial"/>
          <w:sz w:val="20"/>
          <w:szCs w:val="24"/>
        </w:rPr>
      </w:pPr>
    </w:p>
    <w:p w14:paraId="3912641C" w14:textId="42DBEEAA" w:rsidR="00956725" w:rsidRDefault="00956725" w:rsidP="002E3C96">
      <w:pPr>
        <w:spacing w:after="0"/>
        <w:rPr>
          <w:rFonts w:ascii="Arial" w:hAnsi="Arial" w:cs="Arial"/>
          <w:sz w:val="20"/>
          <w:szCs w:val="24"/>
        </w:rPr>
      </w:pPr>
      <w:r w:rsidRPr="002E3C96">
        <w:rPr>
          <w:rFonts w:ascii="Arial" w:hAnsi="Arial" w:cs="Arial"/>
          <w:sz w:val="20"/>
          <w:szCs w:val="24"/>
        </w:rPr>
        <w:t>Prerequisite: A or B in previous Honors Social Studies courses and Social Studies teacher consultation.</w:t>
      </w:r>
    </w:p>
    <w:p w14:paraId="6A6514CD" w14:textId="77777777" w:rsidR="002E3C96" w:rsidRPr="002E3C96" w:rsidRDefault="002E3C96" w:rsidP="002E3C96">
      <w:pPr>
        <w:spacing w:after="0"/>
        <w:rPr>
          <w:sz w:val="18"/>
        </w:rPr>
      </w:pPr>
    </w:p>
    <w:p w14:paraId="119764BC" w14:textId="77777777" w:rsidR="00956725" w:rsidRPr="008D497D" w:rsidRDefault="00956725" w:rsidP="00956725">
      <w:pPr>
        <w:spacing w:after="0"/>
        <w:rPr>
          <w:rFonts w:ascii="Arial Black" w:hAnsi="Arial Black"/>
          <w:sz w:val="24"/>
        </w:rPr>
      </w:pPr>
      <w:r w:rsidRPr="008D497D">
        <w:rPr>
          <w:rFonts w:ascii="Arial Black" w:hAnsi="Arial Black"/>
          <w:sz w:val="24"/>
        </w:rPr>
        <w:t>World History &amp; Honors</w:t>
      </w:r>
    </w:p>
    <w:p w14:paraId="66D7739D" w14:textId="77777777" w:rsidR="008A5E99" w:rsidRPr="00110B01" w:rsidRDefault="008A5E99" w:rsidP="008A5E99">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3C223557" w14:textId="16DFC909" w:rsidR="00956725" w:rsidRDefault="00956725" w:rsidP="002E3C96">
      <w:pPr>
        <w:spacing w:after="0"/>
        <w:rPr>
          <w:rFonts w:ascii="Arial" w:hAnsi="Arial" w:cs="Arial"/>
          <w:sz w:val="20"/>
          <w:szCs w:val="24"/>
        </w:rPr>
      </w:pPr>
      <w:r w:rsidRPr="002E3C96">
        <w:rPr>
          <w:rFonts w:ascii="Arial" w:hAnsi="Arial" w:cs="Arial"/>
          <w:sz w:val="20"/>
          <w:szCs w:val="24"/>
        </w:rPr>
        <w:t>World History will provide students the opportunity to acquire an understanding of the chronological development of civilization by examining the political, economic, social, religious, military, dynastic, scientific, and cultural events that have affected humanity.  Specific content to be covered will include, but not be limited to, an understanding of geographic-historic and time-space relationships, a review of pre-history, the rise of civilization and cultural universals, the development of religion and the impact of religious thought, the evolution of political systems and philosophies, the development of nationalism as a global phenomenon, the origin and course of economic systems and philosophies.</w:t>
      </w:r>
    </w:p>
    <w:p w14:paraId="22301040" w14:textId="77777777" w:rsidR="002E3C96" w:rsidRPr="002E3C96" w:rsidRDefault="002E3C96" w:rsidP="002E3C96">
      <w:pPr>
        <w:spacing w:after="0"/>
        <w:rPr>
          <w:sz w:val="18"/>
        </w:rPr>
      </w:pPr>
    </w:p>
    <w:p w14:paraId="07653070" w14:textId="77777777" w:rsidR="00956725" w:rsidRPr="008D497D" w:rsidRDefault="00956725" w:rsidP="00956725">
      <w:pPr>
        <w:spacing w:after="0"/>
        <w:rPr>
          <w:rFonts w:ascii="Arial Black" w:hAnsi="Arial Black"/>
          <w:sz w:val="24"/>
        </w:rPr>
      </w:pPr>
      <w:r w:rsidRPr="008D497D">
        <w:rPr>
          <w:rFonts w:ascii="Arial Black" w:hAnsi="Arial Black"/>
          <w:sz w:val="24"/>
        </w:rPr>
        <w:t>AP World History</w:t>
      </w:r>
    </w:p>
    <w:p w14:paraId="0DC55B39" w14:textId="77777777" w:rsidR="008A5E99" w:rsidRPr="00110B01" w:rsidRDefault="008A5E99" w:rsidP="008A5E99">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273682E4" w14:textId="36696D6E" w:rsidR="00956725" w:rsidRDefault="00956725" w:rsidP="002E3C96">
      <w:pPr>
        <w:spacing w:after="0"/>
        <w:rPr>
          <w:rFonts w:ascii="Arial" w:hAnsi="Arial" w:cs="Arial"/>
          <w:sz w:val="20"/>
          <w:szCs w:val="24"/>
        </w:rPr>
      </w:pPr>
      <w:r w:rsidRPr="002E3C96">
        <w:rPr>
          <w:rFonts w:ascii="Arial" w:hAnsi="Arial" w:cs="Arial"/>
          <w:sz w:val="20"/>
          <w:szCs w:val="24"/>
        </w:rPr>
        <w:t>The AP World History course offers motivated students the opportunity to immerse themselves in the process that, overtime, have resulted in the knitting of the world into a tightly integrated whole.  The course highlights six themes that allow the students, throughout the course, to make comparisons, construct and evaluate arguments, assess issues of change and continuity, handle diverse interpretations through analysis of context, bias and frame of reference, and using documents and primary data in developing the skills necessary to analyze point of view, context and bias. These themes will cover 4 chronological periods from approximately 1000AD to the present with careful preparation in terms of pervious developments known as the Foundations segment. The themes include: Impact of interaction among major societies, The relationship of change and continuity, Impact of technology and demography on people and environment, Systems of social structure and gender structure, Cultural and intellectual developments, Changes in functions and structures of states and in attitudes toward states and political identities.  Students must take the Advanced Placement World History Exam</w:t>
      </w:r>
    </w:p>
    <w:p w14:paraId="0597EB0F" w14:textId="77777777" w:rsidR="002E3C96" w:rsidRPr="002E3C96" w:rsidRDefault="002E3C96" w:rsidP="002E3C96">
      <w:pPr>
        <w:spacing w:after="0"/>
        <w:rPr>
          <w:rFonts w:ascii="Arial" w:hAnsi="Arial" w:cs="Arial"/>
          <w:sz w:val="20"/>
          <w:szCs w:val="24"/>
        </w:rPr>
      </w:pPr>
    </w:p>
    <w:p w14:paraId="71482244" w14:textId="3021469D" w:rsidR="00956725" w:rsidRDefault="00956725" w:rsidP="002E3C96">
      <w:pPr>
        <w:spacing w:after="0"/>
        <w:rPr>
          <w:rFonts w:ascii="Arial" w:hAnsi="Arial" w:cs="Arial"/>
          <w:sz w:val="20"/>
          <w:szCs w:val="24"/>
        </w:rPr>
      </w:pPr>
      <w:r w:rsidRPr="002E3C96">
        <w:rPr>
          <w:rFonts w:ascii="Arial" w:hAnsi="Arial" w:cs="Arial"/>
          <w:sz w:val="20"/>
          <w:szCs w:val="24"/>
        </w:rPr>
        <w:t>Prerequisite: A or B in previous Honors Social Studies and English 1 courses and Social Studies teacher consultation</w:t>
      </w:r>
    </w:p>
    <w:p w14:paraId="079EB64D" w14:textId="77777777" w:rsidR="002E3C96" w:rsidRPr="002E3C96" w:rsidRDefault="002E3C96" w:rsidP="002E3C96">
      <w:pPr>
        <w:spacing w:after="0"/>
        <w:rPr>
          <w:sz w:val="18"/>
        </w:rPr>
      </w:pPr>
    </w:p>
    <w:p w14:paraId="10D532A1" w14:textId="270E7422" w:rsidR="008F068F" w:rsidRDefault="008F068F" w:rsidP="00956725">
      <w:pPr>
        <w:spacing w:after="0"/>
        <w:rPr>
          <w:rFonts w:ascii="Arial Black" w:hAnsi="Arial Black"/>
          <w:sz w:val="24"/>
        </w:rPr>
      </w:pPr>
      <w:r>
        <w:rPr>
          <w:rFonts w:ascii="Arial Black" w:hAnsi="Arial Black"/>
          <w:sz w:val="24"/>
        </w:rPr>
        <w:t xml:space="preserve">African </w:t>
      </w:r>
      <w:r w:rsidR="00935B01">
        <w:rPr>
          <w:rFonts w:ascii="Arial Black" w:hAnsi="Arial Black"/>
          <w:sz w:val="24"/>
        </w:rPr>
        <w:t>History</w:t>
      </w:r>
    </w:p>
    <w:p w14:paraId="7C8169D7" w14:textId="77777777" w:rsidR="0055753B" w:rsidRPr="00110B01" w:rsidRDefault="0055753B" w:rsidP="0055753B">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2C9AE52B" w14:textId="0F25508B" w:rsidR="00461FED" w:rsidRPr="00461FED" w:rsidRDefault="00461FED" w:rsidP="00956725">
      <w:pPr>
        <w:spacing w:after="0"/>
        <w:rPr>
          <w:rFonts w:ascii="Arial" w:hAnsi="Arial" w:cs="Arial"/>
          <w:color w:val="202124"/>
          <w:sz w:val="20"/>
          <w:szCs w:val="20"/>
          <w:shd w:val="clear" w:color="auto" w:fill="FFFFFF"/>
        </w:rPr>
      </w:pPr>
      <w:r w:rsidRPr="00461FED">
        <w:rPr>
          <w:rFonts w:ascii="Arial" w:hAnsi="Arial" w:cs="Arial"/>
          <w:color w:val="202124"/>
          <w:sz w:val="20"/>
          <w:szCs w:val="20"/>
          <w:shd w:val="clear" w:color="auto" w:fill="FFFFFF"/>
        </w:rPr>
        <w:t>The course offers opportunities to examine the historical significance of African Americans from African Origins through present times.</w:t>
      </w:r>
      <w:r>
        <w:rPr>
          <w:rFonts w:ascii="Arial" w:hAnsi="Arial" w:cs="Arial"/>
          <w:color w:val="202124"/>
          <w:sz w:val="20"/>
          <w:szCs w:val="20"/>
          <w:shd w:val="clear" w:color="auto" w:fill="FFFFFF"/>
        </w:rPr>
        <w:t xml:space="preserve"> </w:t>
      </w:r>
      <w:r w:rsidRPr="00461FED">
        <w:rPr>
          <w:rFonts w:ascii="Arial" w:hAnsi="Arial" w:cs="Arial"/>
          <w:color w:val="202124"/>
          <w:sz w:val="20"/>
          <w:szCs w:val="20"/>
          <w:shd w:val="clear" w:color="auto" w:fill="FFFFFF"/>
        </w:rPr>
        <w:t>The course promotes critical thinking about race, and other systems of difference that shape individual and group interactions, American identity, and culture.</w:t>
      </w:r>
    </w:p>
    <w:p w14:paraId="51E424DD" w14:textId="77777777" w:rsidR="00461FED" w:rsidRDefault="00461FED" w:rsidP="00956725">
      <w:pPr>
        <w:spacing w:after="0"/>
        <w:rPr>
          <w:rFonts w:ascii="Arial Black" w:hAnsi="Arial Black"/>
          <w:sz w:val="24"/>
        </w:rPr>
      </w:pPr>
    </w:p>
    <w:p w14:paraId="775788CE" w14:textId="10C5D6FC" w:rsidR="00956725" w:rsidRPr="008D497D" w:rsidRDefault="00956725" w:rsidP="00956725">
      <w:pPr>
        <w:spacing w:after="0"/>
        <w:rPr>
          <w:rFonts w:ascii="Arial Black" w:hAnsi="Arial Black"/>
          <w:sz w:val="24"/>
        </w:rPr>
      </w:pPr>
      <w:r w:rsidRPr="008D497D">
        <w:rPr>
          <w:rFonts w:ascii="Arial Black" w:hAnsi="Arial Black"/>
          <w:sz w:val="24"/>
        </w:rPr>
        <w:t>Sociology</w:t>
      </w:r>
    </w:p>
    <w:p w14:paraId="253A7366" w14:textId="0BAC72C5" w:rsidR="008A5E99" w:rsidRPr="00110B01" w:rsidRDefault="008A5E99" w:rsidP="008A5E99">
      <w:pPr>
        <w:rPr>
          <w:rFonts w:ascii="Arial" w:hAnsi="Arial" w:cs="Arial"/>
          <w:sz w:val="18"/>
        </w:rPr>
      </w:pPr>
      <w:r w:rsidRPr="00110B01">
        <w:rPr>
          <w:rFonts w:ascii="Arial" w:hAnsi="Arial" w:cs="Arial"/>
          <w:sz w:val="18"/>
        </w:rPr>
        <w:t xml:space="preserve">Credit: </w:t>
      </w:r>
      <w:r w:rsidR="00F1018A">
        <w:rPr>
          <w:rFonts w:ascii="Arial" w:hAnsi="Arial" w:cs="Arial"/>
          <w:sz w:val="18"/>
        </w:rPr>
        <w:t>0.5</w:t>
      </w:r>
      <w:r w:rsidRPr="00110B01">
        <w:rPr>
          <w:rFonts w:ascii="Arial" w:hAnsi="Arial" w:cs="Arial"/>
          <w:sz w:val="18"/>
        </w:rPr>
        <w:t xml:space="preserve">   </w:t>
      </w:r>
    </w:p>
    <w:p w14:paraId="7E90B649" w14:textId="36F51A3F" w:rsidR="00956725" w:rsidRDefault="00F1018A" w:rsidP="002E3C96">
      <w:pPr>
        <w:spacing w:after="0"/>
        <w:rPr>
          <w:rFonts w:ascii="Arial" w:hAnsi="Arial" w:cs="Arial"/>
          <w:sz w:val="20"/>
          <w:szCs w:val="24"/>
        </w:rPr>
      </w:pPr>
      <w:r w:rsidRPr="00F1018A">
        <w:rPr>
          <w:rFonts w:ascii="Arial" w:hAnsi="Arial" w:cs="Arial"/>
          <w:sz w:val="20"/>
          <w:szCs w:val="24"/>
        </w:rPr>
        <w:t>Through the study of sociology, students acquire an understanding of group interaction and its impact on individuals in order that they may have a greater awareness of the beliefs, values and behavior patterns of others. In an increasingly interdependent world, students need to recognize how group behavior affects both the individual and society.</w:t>
      </w:r>
    </w:p>
    <w:p w14:paraId="73FCB155" w14:textId="402C10E6" w:rsidR="00F61745" w:rsidRDefault="00F61745" w:rsidP="002E3C96">
      <w:pPr>
        <w:spacing w:after="0"/>
        <w:rPr>
          <w:rFonts w:ascii="Arial" w:hAnsi="Arial" w:cs="Arial"/>
          <w:sz w:val="20"/>
          <w:szCs w:val="24"/>
        </w:rPr>
      </w:pPr>
    </w:p>
    <w:p w14:paraId="75912DAE" w14:textId="2E1CF33B" w:rsidR="00F61745" w:rsidRDefault="00F61745" w:rsidP="002E3C96">
      <w:pPr>
        <w:spacing w:after="0"/>
        <w:rPr>
          <w:rFonts w:ascii="Arial" w:hAnsi="Arial" w:cs="Arial"/>
          <w:sz w:val="20"/>
          <w:szCs w:val="24"/>
        </w:rPr>
      </w:pPr>
      <w:r>
        <w:rPr>
          <w:rFonts w:ascii="Arial" w:hAnsi="Arial" w:cs="Arial"/>
          <w:sz w:val="20"/>
          <w:szCs w:val="24"/>
        </w:rPr>
        <w:lastRenderedPageBreak/>
        <w:t xml:space="preserve">Special Note: </w:t>
      </w:r>
      <w:r w:rsidR="00C31531">
        <w:rPr>
          <w:rFonts w:ascii="Arial" w:hAnsi="Arial" w:cs="Arial"/>
          <w:sz w:val="20"/>
          <w:szCs w:val="24"/>
        </w:rPr>
        <w:t>This course will be paired with a Financial Literacy elective earning 0.5 credits each.</w:t>
      </w:r>
    </w:p>
    <w:p w14:paraId="27CACE4D" w14:textId="2EFAC954" w:rsidR="00F1018A" w:rsidRDefault="00F1018A" w:rsidP="002E3C96">
      <w:pPr>
        <w:spacing w:after="0"/>
        <w:rPr>
          <w:sz w:val="20"/>
        </w:rPr>
      </w:pPr>
    </w:p>
    <w:p w14:paraId="39703F4D" w14:textId="11F71D16" w:rsidR="00F61745" w:rsidRPr="008D497D" w:rsidRDefault="00F61745" w:rsidP="00F61745">
      <w:pPr>
        <w:spacing w:after="0"/>
        <w:rPr>
          <w:rFonts w:ascii="Arial Black" w:hAnsi="Arial Black"/>
          <w:sz w:val="24"/>
        </w:rPr>
      </w:pPr>
      <w:r>
        <w:rPr>
          <w:rFonts w:ascii="Arial Black" w:hAnsi="Arial Black"/>
          <w:sz w:val="24"/>
        </w:rPr>
        <w:t>Financial Literacy</w:t>
      </w:r>
    </w:p>
    <w:p w14:paraId="2239446B" w14:textId="77777777" w:rsidR="00F61745" w:rsidRPr="00110B01" w:rsidRDefault="00F61745" w:rsidP="00F61745">
      <w:pPr>
        <w:rPr>
          <w:rFonts w:ascii="Arial" w:hAnsi="Arial" w:cs="Arial"/>
          <w:sz w:val="18"/>
        </w:rPr>
      </w:pPr>
      <w:r w:rsidRPr="00110B01">
        <w:rPr>
          <w:rFonts w:ascii="Arial" w:hAnsi="Arial" w:cs="Arial"/>
          <w:sz w:val="18"/>
        </w:rPr>
        <w:t xml:space="preserve">Credit: </w:t>
      </w:r>
      <w:r>
        <w:rPr>
          <w:rFonts w:ascii="Arial" w:hAnsi="Arial" w:cs="Arial"/>
          <w:sz w:val="18"/>
        </w:rPr>
        <w:t>0.5</w:t>
      </w:r>
      <w:r w:rsidRPr="00110B01">
        <w:rPr>
          <w:rFonts w:ascii="Arial" w:hAnsi="Arial" w:cs="Arial"/>
          <w:sz w:val="18"/>
        </w:rPr>
        <w:t xml:space="preserve">   </w:t>
      </w:r>
    </w:p>
    <w:p w14:paraId="660A6FCF" w14:textId="2262D1F9" w:rsidR="00F61745" w:rsidRDefault="00383029" w:rsidP="00383029">
      <w:pPr>
        <w:spacing w:after="0"/>
        <w:rPr>
          <w:rFonts w:ascii="Arial" w:hAnsi="Arial" w:cs="Arial"/>
          <w:sz w:val="20"/>
          <w:szCs w:val="24"/>
        </w:rPr>
      </w:pPr>
      <w:r w:rsidRPr="00383029">
        <w:rPr>
          <w:rFonts w:ascii="Arial" w:hAnsi="Arial" w:cs="Arial"/>
          <w:sz w:val="20"/>
          <w:szCs w:val="24"/>
        </w:rPr>
        <w:t>This grade 9-12 course consists of the following content area and literacy strands: Economics, Financial Literacy, Mathematics, Languages Arts for Literacy in History/Social Studies and Speaking and Listening.  Basic economic concepts of scarcity, choice, opportunity cost, and cost/benefit analysis are interwoven throughout the standards and objectives. Emphasis will be placed on economic decision-making and real-life applications using real data.</w:t>
      </w:r>
      <w:r>
        <w:rPr>
          <w:rFonts w:ascii="Arial" w:hAnsi="Arial" w:cs="Arial"/>
          <w:sz w:val="20"/>
          <w:szCs w:val="24"/>
        </w:rPr>
        <w:t xml:space="preserve"> </w:t>
      </w:r>
      <w:r w:rsidRPr="00383029">
        <w:rPr>
          <w:rFonts w:ascii="Arial" w:hAnsi="Arial" w:cs="Arial"/>
          <w:sz w:val="20"/>
          <w:szCs w:val="24"/>
        </w:rPr>
        <w:t>The primary content for the course pertains to the study of learning the ideas, concepts, knowledge and skills that will enable students to implement beneficial personal decision-making choices; to become wise, successful, and knowledgeable consumers, savers, investors, users of credit and money managers; and to be participating members of a global workforce and society.</w:t>
      </w:r>
    </w:p>
    <w:p w14:paraId="441DFB59" w14:textId="4D406085" w:rsidR="00383029" w:rsidRDefault="00383029" w:rsidP="00383029">
      <w:pPr>
        <w:spacing w:after="0"/>
        <w:rPr>
          <w:sz w:val="20"/>
        </w:rPr>
      </w:pPr>
    </w:p>
    <w:p w14:paraId="5BA1C934" w14:textId="2C2A0E03" w:rsidR="00073188" w:rsidRDefault="00073188" w:rsidP="00073188">
      <w:pPr>
        <w:spacing w:after="0"/>
        <w:rPr>
          <w:rFonts w:ascii="Arial" w:hAnsi="Arial" w:cs="Arial"/>
          <w:sz w:val="20"/>
          <w:szCs w:val="24"/>
        </w:rPr>
      </w:pPr>
      <w:r>
        <w:rPr>
          <w:rFonts w:ascii="Arial" w:hAnsi="Arial" w:cs="Arial"/>
          <w:sz w:val="20"/>
          <w:szCs w:val="24"/>
        </w:rPr>
        <w:t>Special Note: This course will be paired with a Sociology elective earning 0.5 credits each.</w:t>
      </w:r>
    </w:p>
    <w:p w14:paraId="1861BFE6" w14:textId="790B9140" w:rsidR="00DB657E" w:rsidRDefault="00DB657E" w:rsidP="00383029">
      <w:pPr>
        <w:spacing w:after="0"/>
        <w:rPr>
          <w:sz w:val="20"/>
        </w:rPr>
      </w:pPr>
    </w:p>
    <w:p w14:paraId="4BD03504" w14:textId="77777777" w:rsidR="00DB657E" w:rsidRPr="008D497D" w:rsidRDefault="00DB657E" w:rsidP="00383029">
      <w:pPr>
        <w:spacing w:after="0"/>
        <w:rPr>
          <w:sz w:val="20"/>
        </w:rPr>
      </w:pPr>
    </w:p>
    <w:p w14:paraId="10AE19BD" w14:textId="77777777" w:rsidR="00956725" w:rsidRPr="008D497D" w:rsidRDefault="00956725" w:rsidP="00956725">
      <w:pPr>
        <w:spacing w:after="0"/>
        <w:rPr>
          <w:rFonts w:ascii="Arial Black" w:hAnsi="Arial Black"/>
          <w:sz w:val="24"/>
        </w:rPr>
      </w:pPr>
      <w:r w:rsidRPr="008D497D">
        <w:rPr>
          <w:rFonts w:ascii="Arial Black" w:hAnsi="Arial Black"/>
          <w:sz w:val="24"/>
        </w:rPr>
        <w:t>Psychology</w:t>
      </w:r>
    </w:p>
    <w:p w14:paraId="546B29EF" w14:textId="77777777" w:rsidR="008A5E99" w:rsidRPr="00110B01" w:rsidRDefault="008A5E99" w:rsidP="008A5E99">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5AD83ECC" w14:textId="77777777" w:rsidR="00956725" w:rsidRPr="002E3C96" w:rsidRDefault="00956725" w:rsidP="002E3C96">
      <w:pPr>
        <w:spacing w:after="0"/>
        <w:rPr>
          <w:rFonts w:ascii="Arial" w:hAnsi="Arial" w:cs="Arial"/>
          <w:sz w:val="20"/>
          <w:szCs w:val="24"/>
        </w:rPr>
      </w:pPr>
      <w:r w:rsidRPr="002E3C96">
        <w:rPr>
          <w:rFonts w:ascii="Arial" w:hAnsi="Arial" w:cs="Arial"/>
          <w:sz w:val="20"/>
          <w:szCs w:val="24"/>
        </w:rPr>
        <w:t xml:space="preserve">Through the study of psychology, students acquire an understanding of and an appreciation for human behavior, behavior interaction and the progressive development of individuals. This will better prepare them to understand their own behavior and the behavior of others.  The Common Core State Standards for Literacy in History/Social Studies are included in this course. The content should include, but is not limited to, the following: major theories and orientations of psychology: psychological methodology, memory and cognition, human growth and development, personality, abnormal behavior, psychological therapies, stress/coping strategies, mental health. </w:t>
      </w:r>
    </w:p>
    <w:p w14:paraId="34EDEECE" w14:textId="77777777" w:rsidR="00956725" w:rsidRPr="002E3C96" w:rsidRDefault="00956725" w:rsidP="002E3C96">
      <w:pPr>
        <w:spacing w:after="0"/>
        <w:rPr>
          <w:sz w:val="18"/>
        </w:rPr>
      </w:pPr>
    </w:p>
    <w:p w14:paraId="26EF2563" w14:textId="77777777" w:rsidR="00956725" w:rsidRPr="008D497D" w:rsidRDefault="00956725" w:rsidP="00956725">
      <w:pPr>
        <w:spacing w:after="0"/>
        <w:rPr>
          <w:rFonts w:ascii="Arial Black" w:hAnsi="Arial Black"/>
          <w:sz w:val="24"/>
        </w:rPr>
      </w:pPr>
      <w:r w:rsidRPr="008D497D">
        <w:rPr>
          <w:rFonts w:ascii="Arial Black" w:hAnsi="Arial Black"/>
          <w:sz w:val="24"/>
        </w:rPr>
        <w:t>AP Psychology</w:t>
      </w:r>
    </w:p>
    <w:p w14:paraId="1DC34405" w14:textId="77777777" w:rsidR="008A5E99" w:rsidRPr="00110B01" w:rsidRDefault="008A5E99" w:rsidP="008A5E99">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470DA143" w14:textId="77777777" w:rsidR="00956725" w:rsidRPr="002E3C96" w:rsidRDefault="00956725" w:rsidP="002E3C96">
      <w:pPr>
        <w:spacing w:after="0"/>
        <w:rPr>
          <w:rFonts w:ascii="Arial" w:hAnsi="Arial" w:cs="Arial"/>
          <w:sz w:val="20"/>
          <w:szCs w:val="24"/>
        </w:rPr>
      </w:pPr>
      <w:r w:rsidRPr="002E3C96">
        <w:rPr>
          <w:rFonts w:ascii="Arial" w:hAnsi="Arial" w:cs="Arial"/>
          <w:sz w:val="20"/>
          <w:szCs w:val="24"/>
        </w:rPr>
        <w:t xml:space="preserve">AP Psychology, an elective, will provide students an opportunity to acquire a comprehensive understanding of the systematic and scientific study of the behavior and mental processes of human beings and other animals. </w:t>
      </w:r>
      <w:r w:rsidRPr="002E3C96">
        <w:rPr>
          <w:rFonts w:ascii="Arial" w:hAnsi="Arial" w:cs="Arial"/>
          <w:sz w:val="20"/>
          <w:szCs w:val="24"/>
        </w:rPr>
        <w:t>Students are exposed to psychological facts, principles and phenomena associated with each of the major sub-fields within psychology. Students will learn about the methods that psychologists use in their science and practice. Content will include, but not be limited to, methods, biological basis of behavior, sensation and perception, states of consciousness, learning, cognition, motivation and emotion, developmental psychology, personality, testing for intelligence and personality, abnormal psychology, treatment of disorders, and social psychology. Course outline will adhere to the guidelines of The College Board. Students must take the Advanced Placement Psychology exam.</w:t>
      </w:r>
    </w:p>
    <w:p w14:paraId="70F073D5" w14:textId="77777777" w:rsidR="00956725" w:rsidRPr="002E3C96" w:rsidRDefault="00956725" w:rsidP="002E3C96">
      <w:pPr>
        <w:spacing w:after="0"/>
        <w:rPr>
          <w:rFonts w:ascii="Arial" w:hAnsi="Arial" w:cs="Arial"/>
          <w:sz w:val="20"/>
          <w:szCs w:val="24"/>
        </w:rPr>
      </w:pPr>
      <w:r w:rsidRPr="002E3C96">
        <w:rPr>
          <w:rFonts w:ascii="Arial" w:hAnsi="Arial" w:cs="Arial"/>
          <w:sz w:val="20"/>
          <w:szCs w:val="24"/>
        </w:rPr>
        <w:t>Prerequisite: Enrolled in AP or Honors English, an A or B in previous Honors Social Studies courses and Social Studies teacher consultation.</w:t>
      </w:r>
    </w:p>
    <w:p w14:paraId="5398B32E" w14:textId="77777777" w:rsidR="00956725" w:rsidRPr="002E3C96" w:rsidRDefault="00956725" w:rsidP="002E3C96">
      <w:pPr>
        <w:spacing w:after="0"/>
        <w:rPr>
          <w:sz w:val="18"/>
        </w:rPr>
      </w:pPr>
    </w:p>
    <w:p w14:paraId="241ECED8" w14:textId="77777777" w:rsidR="00956725" w:rsidRPr="008D497D" w:rsidRDefault="00956725" w:rsidP="00956725">
      <w:pPr>
        <w:spacing w:after="0"/>
        <w:rPr>
          <w:rFonts w:ascii="Arial Black" w:hAnsi="Arial Black"/>
          <w:sz w:val="24"/>
        </w:rPr>
      </w:pPr>
      <w:r w:rsidRPr="008D497D">
        <w:rPr>
          <w:rFonts w:ascii="Arial Black" w:hAnsi="Arial Black"/>
          <w:sz w:val="24"/>
        </w:rPr>
        <w:t>AP European History</w:t>
      </w:r>
    </w:p>
    <w:p w14:paraId="40EF23FF" w14:textId="77777777" w:rsidR="008A5E99" w:rsidRPr="00110B01" w:rsidRDefault="008A5E99" w:rsidP="008A5E99">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79250C05" w14:textId="7D732CF9" w:rsidR="00956725" w:rsidRDefault="00956725" w:rsidP="002E3C96">
      <w:pPr>
        <w:spacing w:after="0"/>
        <w:rPr>
          <w:rFonts w:ascii="Arial" w:hAnsi="Arial" w:cs="Arial"/>
          <w:sz w:val="20"/>
          <w:szCs w:val="24"/>
        </w:rPr>
      </w:pPr>
      <w:r w:rsidRPr="002E3C96">
        <w:rPr>
          <w:rFonts w:ascii="Arial" w:hAnsi="Arial" w:cs="Arial"/>
          <w:sz w:val="20"/>
          <w:szCs w:val="24"/>
        </w:rPr>
        <w:t xml:space="preserve">European History Advanced Placement, an elective, will provide students the opportunity to develop the analytic skills and factual knowledge necessary to deal critically with the problems, content, and materials of European historic development.  Appropriate concepts and skills will be developed in connection with the content.  Integral components of this course will include the formation of generalizations from primary sources in history, the synthesis and evaluation of information, the development of set of criteria for judging proposed courses of action in terms of actual and projected consequences, the comparison of eras with similar trends, and analysis of the impact of major historical figures and groups on European and world events, the detection of bias in making conclusions, and the emergence of patterns in historical development. The course outline will follow the guidelines of the College Board. This course will prepare students for possible college credit.  Students enrolled must take the AP exam. </w:t>
      </w:r>
    </w:p>
    <w:p w14:paraId="469146BD" w14:textId="77777777" w:rsidR="002E3C96" w:rsidRPr="002E3C96" w:rsidRDefault="002E3C96" w:rsidP="002E3C96">
      <w:pPr>
        <w:spacing w:after="0"/>
        <w:rPr>
          <w:rFonts w:ascii="Arial" w:hAnsi="Arial" w:cs="Arial"/>
          <w:sz w:val="20"/>
          <w:szCs w:val="24"/>
        </w:rPr>
      </w:pPr>
    </w:p>
    <w:p w14:paraId="1D4B1880" w14:textId="4E53AB48" w:rsidR="00956725" w:rsidRDefault="00956725" w:rsidP="002E3C96">
      <w:pPr>
        <w:spacing w:after="0"/>
        <w:rPr>
          <w:rFonts w:ascii="Arial" w:hAnsi="Arial" w:cs="Arial"/>
          <w:sz w:val="20"/>
          <w:szCs w:val="24"/>
        </w:rPr>
      </w:pPr>
      <w:r w:rsidRPr="002E3C96">
        <w:rPr>
          <w:rFonts w:ascii="Arial" w:hAnsi="Arial" w:cs="Arial"/>
          <w:sz w:val="20"/>
          <w:szCs w:val="24"/>
        </w:rPr>
        <w:t xml:space="preserve">Prerequisite:  A or B in previous Honors Social Studies and English Courses and Social Studies teacher consultation.       </w:t>
      </w:r>
    </w:p>
    <w:p w14:paraId="7ADED533" w14:textId="77777777" w:rsidR="002E3C96" w:rsidRPr="002E3C96" w:rsidRDefault="002E3C96" w:rsidP="002E3C96">
      <w:pPr>
        <w:spacing w:after="0"/>
        <w:rPr>
          <w:sz w:val="18"/>
        </w:rPr>
      </w:pPr>
    </w:p>
    <w:p w14:paraId="64F7A391" w14:textId="77777777" w:rsidR="00956725" w:rsidRPr="008D497D" w:rsidRDefault="00956725" w:rsidP="00956725">
      <w:pPr>
        <w:spacing w:after="0"/>
        <w:rPr>
          <w:rFonts w:ascii="Arial Black" w:hAnsi="Arial Black"/>
          <w:sz w:val="24"/>
        </w:rPr>
      </w:pPr>
      <w:r w:rsidRPr="008D497D">
        <w:rPr>
          <w:rFonts w:ascii="Arial Black" w:hAnsi="Arial Black"/>
          <w:sz w:val="24"/>
        </w:rPr>
        <w:t>US History &amp; Honors</w:t>
      </w:r>
    </w:p>
    <w:p w14:paraId="23888873" w14:textId="77777777" w:rsidR="0017630C" w:rsidRPr="00110B01" w:rsidRDefault="0017630C" w:rsidP="0017630C">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4FA4F62B" w14:textId="51A602E2" w:rsidR="00956725" w:rsidRDefault="00956725" w:rsidP="002E3C96">
      <w:pPr>
        <w:spacing w:after="0"/>
        <w:rPr>
          <w:rFonts w:ascii="Arial" w:hAnsi="Arial" w:cs="Arial"/>
          <w:sz w:val="20"/>
          <w:szCs w:val="24"/>
        </w:rPr>
      </w:pPr>
      <w:r w:rsidRPr="002E3C96">
        <w:rPr>
          <w:rFonts w:ascii="Arial" w:hAnsi="Arial" w:cs="Arial"/>
          <w:sz w:val="20"/>
          <w:szCs w:val="24"/>
        </w:rPr>
        <w:t xml:space="preserve">American History will provide students with the opportunity to acquire an understanding of the chronological development of the American people by examining the </w:t>
      </w:r>
      <w:r w:rsidRPr="002E3C96">
        <w:rPr>
          <w:rFonts w:ascii="Arial" w:hAnsi="Arial" w:cs="Arial"/>
          <w:sz w:val="20"/>
          <w:szCs w:val="24"/>
        </w:rPr>
        <w:lastRenderedPageBreak/>
        <w:t>political, economic, social, religious, military, scientific, and cultural events that have affected the rise and growth of the nation. Content to be covered will include, but not be limited to, an understanding of geographic-historic and time-space relationships, the synthesizing of American culture through the centuries, the origin of American ideals, the American colonial experience, the American Revolution and the Federal System, the Civil War as the solution to the secession issue, the technological and urban transformation of the country, and American foreign policy development.</w:t>
      </w:r>
    </w:p>
    <w:p w14:paraId="68C96D98" w14:textId="77777777" w:rsidR="002E3C96" w:rsidRPr="002E3C96" w:rsidRDefault="002E3C96" w:rsidP="002E3C96">
      <w:pPr>
        <w:spacing w:after="0"/>
        <w:rPr>
          <w:sz w:val="18"/>
        </w:rPr>
      </w:pPr>
    </w:p>
    <w:p w14:paraId="0684A771" w14:textId="77777777" w:rsidR="00956725" w:rsidRPr="008D497D" w:rsidRDefault="00956725" w:rsidP="00956725">
      <w:pPr>
        <w:spacing w:after="0"/>
        <w:rPr>
          <w:rFonts w:ascii="Arial Black" w:hAnsi="Arial Black"/>
          <w:sz w:val="24"/>
        </w:rPr>
      </w:pPr>
      <w:r w:rsidRPr="008D497D">
        <w:rPr>
          <w:rFonts w:ascii="Arial Black" w:hAnsi="Arial Black"/>
          <w:sz w:val="24"/>
        </w:rPr>
        <w:t>AP US History</w:t>
      </w:r>
    </w:p>
    <w:p w14:paraId="7404B496" w14:textId="77777777" w:rsidR="0017630C" w:rsidRPr="00110B01" w:rsidRDefault="0017630C" w:rsidP="0017630C">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00B68D7B" w14:textId="3CE5D230" w:rsidR="00956725" w:rsidRDefault="00956725" w:rsidP="002E3C96">
      <w:pPr>
        <w:spacing w:after="0"/>
        <w:rPr>
          <w:rFonts w:ascii="Arial" w:hAnsi="Arial" w:cs="Arial"/>
          <w:sz w:val="20"/>
          <w:szCs w:val="24"/>
        </w:rPr>
      </w:pPr>
      <w:r w:rsidRPr="002E3C96">
        <w:rPr>
          <w:rFonts w:ascii="Arial" w:hAnsi="Arial" w:cs="Arial"/>
          <w:sz w:val="20"/>
          <w:szCs w:val="24"/>
        </w:rPr>
        <w:t>AP United States History will provide students with the opportunity to develop the analytic skills and factual knowledge necessary to deal critically with the problems, content, and materials of American historic development. This is done by focusing on persistent themes and change in history and by applying historical reasoning to seek solutions to contemporary problems. Integral components of this course will include, but not be limited to, the formation of generalizations from primary sources in history, the synthesis and evaluation of information, the development of a set of criteria for judging proposed courses of action in terms of actual and projected consequences, the comparison of eras with similar trends, and analysis of the impact of major historical figures and groups on American and world events, the detection of bias in making conclusions, and the emergence of patterns in historical development. Course outline will adhere to guidelines of The College Board.  Completion of this course may qualify student for college credit.  Students must take the Advanced Placement United States History exam.</w:t>
      </w:r>
    </w:p>
    <w:p w14:paraId="57BD4D2F" w14:textId="77777777" w:rsidR="002E3C96" w:rsidRPr="002E3C96" w:rsidRDefault="002E3C96" w:rsidP="002E3C96">
      <w:pPr>
        <w:spacing w:after="0"/>
        <w:rPr>
          <w:rFonts w:ascii="Arial" w:hAnsi="Arial" w:cs="Arial"/>
          <w:sz w:val="20"/>
          <w:szCs w:val="24"/>
        </w:rPr>
      </w:pPr>
    </w:p>
    <w:p w14:paraId="765E456D" w14:textId="57767B85" w:rsidR="00956725" w:rsidRDefault="00956725" w:rsidP="002E3C96">
      <w:pPr>
        <w:spacing w:after="0"/>
        <w:rPr>
          <w:rFonts w:ascii="Arial" w:hAnsi="Arial" w:cs="Arial"/>
          <w:sz w:val="20"/>
          <w:szCs w:val="24"/>
        </w:rPr>
      </w:pPr>
      <w:r w:rsidRPr="002E3C96">
        <w:rPr>
          <w:rFonts w:ascii="Arial" w:hAnsi="Arial" w:cs="Arial"/>
          <w:sz w:val="20"/>
          <w:szCs w:val="24"/>
        </w:rPr>
        <w:t>Prerequisite: Enrolled in AP or Honors English, an A or B in previous Honors Social Studies courses and Social Studies teacher consultation</w:t>
      </w:r>
    </w:p>
    <w:p w14:paraId="776D731B" w14:textId="77777777" w:rsidR="002E3C96" w:rsidRPr="002E3C96" w:rsidRDefault="002E3C96" w:rsidP="002E3C96">
      <w:pPr>
        <w:spacing w:after="0"/>
        <w:rPr>
          <w:sz w:val="18"/>
        </w:rPr>
      </w:pPr>
    </w:p>
    <w:p w14:paraId="199A6B13" w14:textId="77777777" w:rsidR="00956725" w:rsidRPr="008D497D" w:rsidRDefault="00956725" w:rsidP="00956725">
      <w:pPr>
        <w:spacing w:after="0"/>
        <w:rPr>
          <w:rFonts w:ascii="Arial Black" w:hAnsi="Arial Black"/>
          <w:sz w:val="24"/>
        </w:rPr>
      </w:pPr>
      <w:r w:rsidRPr="008D497D">
        <w:rPr>
          <w:rFonts w:ascii="Arial Black" w:hAnsi="Arial Black"/>
          <w:sz w:val="24"/>
        </w:rPr>
        <w:t xml:space="preserve">US Government/Economics </w:t>
      </w:r>
    </w:p>
    <w:p w14:paraId="47B14EE2" w14:textId="77777777" w:rsidR="0017630C" w:rsidRPr="00110B01" w:rsidRDefault="0017630C" w:rsidP="0017630C">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314FDCAF" w14:textId="77777777" w:rsidR="00956725" w:rsidRPr="002E3C96" w:rsidRDefault="00956725" w:rsidP="00956725">
      <w:pPr>
        <w:spacing w:after="0"/>
        <w:rPr>
          <w:rFonts w:ascii="Arial" w:hAnsi="Arial" w:cs="Arial"/>
          <w:sz w:val="20"/>
          <w:szCs w:val="24"/>
        </w:rPr>
      </w:pPr>
      <w:r w:rsidRPr="002E3C96">
        <w:rPr>
          <w:rFonts w:ascii="Arial" w:hAnsi="Arial" w:cs="Arial"/>
          <w:sz w:val="20"/>
          <w:szCs w:val="24"/>
        </w:rPr>
        <w:t xml:space="preserve">American Government will provide students the opportunity to acquire an understanding of American government and political behavior.  Content to be covered will include, but not be limited to, an analysis of those documents which shape our political traditions (the Declaration of Independence, the Constitution, and the Bill </w:t>
      </w:r>
      <w:r w:rsidRPr="002E3C96">
        <w:rPr>
          <w:rFonts w:ascii="Arial" w:hAnsi="Arial" w:cs="Arial"/>
          <w:sz w:val="20"/>
          <w:szCs w:val="24"/>
        </w:rPr>
        <w:t>of Rights), a comparison of the roles of the three branches of government at the local, state, and national levels, an understanding of the evolving role of political parties and interest groups in determining government policy, how the rights and responsibilities of citizens in a democratic state have evolved and been interpreted, and the importance of civic participation in the democratic political process. This course is paired with a semester of Economics.</w:t>
      </w:r>
    </w:p>
    <w:p w14:paraId="5FD1F452" w14:textId="77777777" w:rsidR="00956725" w:rsidRPr="002E3C96" w:rsidRDefault="00956725" w:rsidP="00956725">
      <w:pPr>
        <w:spacing w:after="0"/>
        <w:rPr>
          <w:rFonts w:ascii="Arial" w:hAnsi="Arial" w:cs="Arial"/>
          <w:sz w:val="20"/>
          <w:szCs w:val="24"/>
        </w:rPr>
      </w:pPr>
    </w:p>
    <w:p w14:paraId="1496EA53" w14:textId="77777777" w:rsidR="00956725" w:rsidRPr="002E3C96" w:rsidRDefault="00956725" w:rsidP="00956725">
      <w:pPr>
        <w:spacing w:after="0"/>
        <w:rPr>
          <w:rFonts w:ascii="Arial" w:hAnsi="Arial" w:cs="Arial"/>
          <w:sz w:val="20"/>
          <w:szCs w:val="24"/>
        </w:rPr>
      </w:pPr>
      <w:r w:rsidRPr="002E3C96">
        <w:rPr>
          <w:rFonts w:ascii="Arial" w:hAnsi="Arial" w:cs="Arial"/>
          <w:sz w:val="20"/>
          <w:szCs w:val="24"/>
        </w:rPr>
        <w:t>Economics will provide students the opportunity to acquire an understanding of the way in which society organizes its limited resources to satisfy unlimited wants. The student will be introduced to the major characteristics of the mixed market economic system in the United States and how the basic economic questions are answered. Content will include, but not be limited to, using economic principles and reasoning in reaching decisions in the market place. Necessary to that understanding are the roles and impact of economic wants, productive resources, scarcity and choices, opportunity costs and trade-offs, economic incentives, comparative advantage, division of labor, interdependence, how markets work, savings and investment, specialization, the role of the citizen as producer, consumer, and decision-maker, the role and function of government policy, the role of money, financial institutions and labor, distinctions between micro and macro-economic problems, and the similarities and differences of other economic systems. This course is paired with a semester of American Government.</w:t>
      </w:r>
    </w:p>
    <w:p w14:paraId="7CA82147" w14:textId="77777777" w:rsidR="00956725" w:rsidRPr="002E3C96" w:rsidRDefault="00956725" w:rsidP="00956725">
      <w:pPr>
        <w:spacing w:after="0"/>
        <w:rPr>
          <w:rFonts w:ascii="Arial" w:hAnsi="Arial" w:cs="Arial"/>
          <w:sz w:val="20"/>
          <w:szCs w:val="24"/>
        </w:rPr>
      </w:pPr>
    </w:p>
    <w:p w14:paraId="5911AAA9" w14:textId="77777777" w:rsidR="00956725" w:rsidRPr="002E3C96" w:rsidRDefault="00956725" w:rsidP="00956725">
      <w:pPr>
        <w:spacing w:after="0"/>
        <w:rPr>
          <w:rFonts w:ascii="Arial" w:hAnsi="Arial" w:cs="Arial"/>
          <w:sz w:val="20"/>
          <w:szCs w:val="24"/>
        </w:rPr>
      </w:pPr>
      <w:r w:rsidRPr="002E3C96">
        <w:rPr>
          <w:rFonts w:ascii="Arial" w:hAnsi="Arial" w:cs="Arial"/>
          <w:sz w:val="20"/>
          <w:szCs w:val="24"/>
        </w:rPr>
        <w:t>Special Note: US Government and Economics must be paired to receive a full credit (0.5 credits each).</w:t>
      </w:r>
    </w:p>
    <w:p w14:paraId="15CCF7A1" w14:textId="77777777" w:rsidR="00956725" w:rsidRPr="002E3C96" w:rsidRDefault="00956725" w:rsidP="00956725">
      <w:pPr>
        <w:spacing w:after="0"/>
        <w:rPr>
          <w:rFonts w:ascii="Arial Black" w:hAnsi="Arial Black"/>
        </w:rPr>
      </w:pPr>
    </w:p>
    <w:p w14:paraId="734493FB" w14:textId="77777777" w:rsidR="00956725" w:rsidRPr="008D497D" w:rsidRDefault="00956725" w:rsidP="00956725">
      <w:pPr>
        <w:spacing w:after="0"/>
        <w:rPr>
          <w:rFonts w:ascii="Arial Black" w:hAnsi="Arial Black"/>
          <w:sz w:val="24"/>
        </w:rPr>
      </w:pPr>
      <w:r w:rsidRPr="008D497D">
        <w:rPr>
          <w:rFonts w:ascii="Arial Black" w:hAnsi="Arial Black"/>
          <w:sz w:val="24"/>
        </w:rPr>
        <w:t>US Government/Economics Honors</w:t>
      </w:r>
    </w:p>
    <w:p w14:paraId="2570AE87" w14:textId="77777777" w:rsidR="0017630C" w:rsidRPr="00110B01" w:rsidRDefault="0017630C" w:rsidP="0017630C">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4DEBDE8E" w14:textId="77777777" w:rsidR="00956725" w:rsidRPr="002E3C96" w:rsidRDefault="00956725" w:rsidP="00956725">
      <w:pPr>
        <w:spacing w:after="0"/>
        <w:rPr>
          <w:rFonts w:ascii="Arial" w:hAnsi="Arial" w:cs="Arial"/>
          <w:sz w:val="20"/>
          <w:szCs w:val="24"/>
        </w:rPr>
      </w:pPr>
      <w:r w:rsidRPr="002E3C96">
        <w:rPr>
          <w:rFonts w:ascii="Arial" w:hAnsi="Arial" w:cs="Arial"/>
          <w:sz w:val="20"/>
          <w:szCs w:val="24"/>
        </w:rPr>
        <w:t xml:space="preserve">Students will acquire a comprehensive understanding of government and political behavior in American Government Honors. Appropriate concepts and skills will be developed through an evaluation of the Declaration of Independence, the Constitution, and the Bill of Rights, an analysis of the roles of the three branches of government at the local, state, and national levels, a comparative view of the changing roles of the three branches of government at the local, state, and national levels, a comparative view of the changing nature of political parties and interest groups in determining government policy, an evaluation of citizen rights and responsibilities in a democratic state, and the importance of civic participation in democratic </w:t>
      </w:r>
      <w:r w:rsidRPr="002E3C96">
        <w:rPr>
          <w:rFonts w:ascii="Arial" w:hAnsi="Arial" w:cs="Arial"/>
          <w:sz w:val="20"/>
          <w:szCs w:val="24"/>
        </w:rPr>
        <w:lastRenderedPageBreak/>
        <w:t>political processes. This course is paired with a semester of Economics Honors.</w:t>
      </w:r>
    </w:p>
    <w:p w14:paraId="6CC5DBE1" w14:textId="77777777" w:rsidR="00956725" w:rsidRPr="002E3C96" w:rsidRDefault="00956725" w:rsidP="00956725">
      <w:pPr>
        <w:spacing w:after="0"/>
        <w:rPr>
          <w:rFonts w:ascii="Arial" w:hAnsi="Arial" w:cs="Arial"/>
          <w:sz w:val="20"/>
          <w:szCs w:val="24"/>
        </w:rPr>
      </w:pPr>
    </w:p>
    <w:p w14:paraId="7D912EF6" w14:textId="77777777" w:rsidR="00956725" w:rsidRPr="002E3C96" w:rsidRDefault="00956725" w:rsidP="00956725">
      <w:pPr>
        <w:spacing w:after="0"/>
        <w:rPr>
          <w:rFonts w:ascii="Arial" w:hAnsi="Arial" w:cs="Arial"/>
          <w:sz w:val="20"/>
          <w:szCs w:val="24"/>
        </w:rPr>
      </w:pPr>
      <w:r w:rsidRPr="002E3C96">
        <w:rPr>
          <w:rFonts w:ascii="Arial" w:hAnsi="Arial" w:cs="Arial"/>
          <w:sz w:val="20"/>
          <w:szCs w:val="24"/>
        </w:rPr>
        <w:t>Economics Honors will provide students the opportunity to acquire a comprehensive understanding of the way in which society organizes to utilize its limited resources to satisfy unlimited wants and the distinguishing characteristics of other types of economic systems with particular attention to the American mixed system. The major emphasis is to provide the student with the tools to examine and analyze the implications of market solutions and public policy decisions related to economic problems. Specific content to be covered will include, but not be limited to, the role and impact of economic wants, productive resources, scarcity and choices, opportunity costs and trade-offs, economic incentives, specialization, comparative advantage, division of labor, interdependence, price determination, types of market failures, savings and investment, the role and function of governmental policy, labor supply and demand, the distinction between micro and macroeconomic problems, types of competition, inflation, unemployment, monetary and fiscal policy, and socioeconomic goals:  freedom, economic efficiency, equity, full employment stability, and growth. This course is paired with a semester of Honors American Government or a semester of AP American Government.</w:t>
      </w:r>
    </w:p>
    <w:p w14:paraId="45C386AF" w14:textId="77777777" w:rsidR="00956725" w:rsidRPr="002E3C96" w:rsidRDefault="00956725" w:rsidP="00956725">
      <w:pPr>
        <w:spacing w:after="0"/>
        <w:rPr>
          <w:rFonts w:ascii="Arial Black" w:hAnsi="Arial Black"/>
        </w:rPr>
      </w:pPr>
    </w:p>
    <w:p w14:paraId="7912B007" w14:textId="77777777" w:rsidR="00956725" w:rsidRPr="002E3C96" w:rsidRDefault="00956725" w:rsidP="00956725">
      <w:pPr>
        <w:spacing w:after="0"/>
        <w:rPr>
          <w:rFonts w:ascii="Arial" w:hAnsi="Arial" w:cs="Arial"/>
          <w:i/>
          <w:sz w:val="20"/>
          <w:szCs w:val="24"/>
        </w:rPr>
      </w:pPr>
      <w:r w:rsidRPr="002E3C96">
        <w:rPr>
          <w:rFonts w:ascii="Arial" w:hAnsi="Arial" w:cs="Arial"/>
          <w:i/>
          <w:sz w:val="20"/>
          <w:szCs w:val="24"/>
        </w:rPr>
        <w:t>Special Note: US Government Honors and Economics Honors must be paired to receive a full credit (0.5 credits each).</w:t>
      </w:r>
    </w:p>
    <w:p w14:paraId="5CF7EF2F" w14:textId="77777777" w:rsidR="00956725" w:rsidRPr="002E3C96" w:rsidRDefault="00956725" w:rsidP="00956725">
      <w:pPr>
        <w:spacing w:after="0"/>
        <w:rPr>
          <w:rFonts w:ascii="Arial Black" w:hAnsi="Arial Black"/>
        </w:rPr>
      </w:pPr>
    </w:p>
    <w:p w14:paraId="317F826A" w14:textId="77777777" w:rsidR="00956725" w:rsidRPr="008D497D" w:rsidRDefault="00956725" w:rsidP="00956725">
      <w:pPr>
        <w:spacing w:after="0"/>
        <w:rPr>
          <w:rFonts w:ascii="Arial Black" w:hAnsi="Arial Black"/>
          <w:sz w:val="24"/>
        </w:rPr>
      </w:pPr>
      <w:r w:rsidRPr="008D497D">
        <w:rPr>
          <w:rFonts w:ascii="Arial Black" w:hAnsi="Arial Black"/>
          <w:sz w:val="24"/>
        </w:rPr>
        <w:t>AP US Government/Economics Honors</w:t>
      </w:r>
    </w:p>
    <w:p w14:paraId="531C3C89" w14:textId="77777777" w:rsidR="0017630C" w:rsidRPr="00110B01" w:rsidRDefault="0017630C" w:rsidP="0017630C">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32539681" w14:textId="2C865FF3" w:rsidR="00956725" w:rsidRDefault="00956725" w:rsidP="002E3C96">
      <w:pPr>
        <w:spacing w:after="0"/>
        <w:rPr>
          <w:rFonts w:ascii="Arial" w:hAnsi="Arial" w:cs="Arial"/>
          <w:sz w:val="20"/>
          <w:szCs w:val="24"/>
        </w:rPr>
      </w:pPr>
      <w:r w:rsidRPr="002E3C96">
        <w:rPr>
          <w:rFonts w:ascii="Arial" w:hAnsi="Arial" w:cs="Arial"/>
          <w:sz w:val="20"/>
          <w:szCs w:val="24"/>
        </w:rPr>
        <w:t xml:space="preserve">AP Government and Politics:  United States will give students a critical perspective on politics and government in the United States. It requires familiarity with the various institutions, groups, beliefs, and ideas that make up the American political reality.  Specific content to be covered will include, but not be limited to, an understanding of federalism and the separation of powers, the development of the constitution, the process of politics, the nature of public opinion, the role of political parties and interest groups, the major formal and informal institutional arrangement of powers, and the development of civil liberties and civil rights.  Course outline will adhere to guidelines of The College Board.  Completion of this course may qualify student for college credit. Students </w:t>
      </w:r>
      <w:r w:rsidRPr="002E3C96">
        <w:rPr>
          <w:rFonts w:ascii="Arial" w:hAnsi="Arial" w:cs="Arial"/>
          <w:sz w:val="20"/>
          <w:szCs w:val="24"/>
        </w:rPr>
        <w:t>must take the Advanced Placement Government Exam.  This course is paired with a semester of Honors Economics.</w:t>
      </w:r>
    </w:p>
    <w:p w14:paraId="6A5CBCB2" w14:textId="77777777" w:rsidR="002E3C96" w:rsidRPr="002E3C96" w:rsidRDefault="002E3C96" w:rsidP="002E3C96">
      <w:pPr>
        <w:spacing w:after="0"/>
        <w:rPr>
          <w:rFonts w:ascii="Arial" w:hAnsi="Arial" w:cs="Arial"/>
          <w:sz w:val="20"/>
          <w:szCs w:val="24"/>
        </w:rPr>
      </w:pPr>
    </w:p>
    <w:p w14:paraId="5BDB174D" w14:textId="03A81C9C" w:rsidR="00956725" w:rsidRPr="002E3C96" w:rsidRDefault="00956725" w:rsidP="002E3C96">
      <w:pPr>
        <w:spacing w:after="0"/>
        <w:rPr>
          <w:rFonts w:ascii="Arial" w:hAnsi="Arial" w:cs="Arial"/>
          <w:i/>
          <w:sz w:val="20"/>
          <w:szCs w:val="24"/>
        </w:rPr>
      </w:pPr>
      <w:r w:rsidRPr="002E3C96">
        <w:rPr>
          <w:rFonts w:ascii="Arial" w:hAnsi="Arial" w:cs="Arial"/>
          <w:i/>
          <w:sz w:val="20"/>
          <w:szCs w:val="24"/>
        </w:rPr>
        <w:t>Special Note: AP US Government and Economics Honors must be paired to receive a full credit (0.5 credits each).</w:t>
      </w:r>
    </w:p>
    <w:p w14:paraId="32C9D83A" w14:textId="77777777" w:rsidR="002E3C96" w:rsidRPr="002E3C96" w:rsidRDefault="002E3C96" w:rsidP="002E3C96">
      <w:pPr>
        <w:spacing w:after="0"/>
        <w:rPr>
          <w:rFonts w:ascii="Arial" w:hAnsi="Arial" w:cs="Arial"/>
          <w:sz w:val="20"/>
          <w:szCs w:val="24"/>
        </w:rPr>
      </w:pPr>
    </w:p>
    <w:p w14:paraId="0478F534" w14:textId="77777777" w:rsidR="002E3C96" w:rsidRDefault="002E3C96" w:rsidP="002E3C96">
      <w:pPr>
        <w:spacing w:after="0"/>
        <w:rPr>
          <w:rFonts w:ascii="Arial" w:hAnsi="Arial" w:cs="Arial"/>
          <w:sz w:val="20"/>
          <w:szCs w:val="24"/>
        </w:rPr>
      </w:pPr>
      <w:r w:rsidRPr="002E3C96">
        <w:rPr>
          <w:rFonts w:ascii="Arial" w:hAnsi="Arial" w:cs="Arial"/>
          <w:sz w:val="20"/>
          <w:szCs w:val="24"/>
        </w:rPr>
        <w:t>Prerequisite: Enrolled in AP or Honors English, an A or B in previous Honors Social Studies courses and Social Studies teacher consultation.</w:t>
      </w:r>
    </w:p>
    <w:p w14:paraId="61B1E618" w14:textId="77777777" w:rsidR="00FF693D" w:rsidRPr="00935B01" w:rsidRDefault="00FF693D" w:rsidP="002E3C96">
      <w:pPr>
        <w:spacing w:after="0"/>
        <w:rPr>
          <w:rFonts w:ascii="Arial Black" w:hAnsi="Arial Black" w:cs="Arial"/>
          <w:sz w:val="24"/>
          <w:szCs w:val="24"/>
        </w:rPr>
      </w:pPr>
    </w:p>
    <w:p w14:paraId="36D7A30C" w14:textId="7801E99D" w:rsidR="00935B01" w:rsidRDefault="00935B01" w:rsidP="00935B01">
      <w:pPr>
        <w:spacing w:after="0"/>
        <w:rPr>
          <w:rFonts w:ascii="Arial Black" w:hAnsi="Arial Black"/>
          <w:sz w:val="24"/>
        </w:rPr>
      </w:pPr>
      <w:r w:rsidRPr="008D497D">
        <w:rPr>
          <w:rFonts w:ascii="Arial Black" w:hAnsi="Arial Black"/>
          <w:sz w:val="24"/>
        </w:rPr>
        <w:t>AP M</w:t>
      </w:r>
      <w:r>
        <w:rPr>
          <w:rFonts w:ascii="Arial Black" w:hAnsi="Arial Black"/>
          <w:sz w:val="24"/>
        </w:rPr>
        <w:t>a</w:t>
      </w:r>
      <w:r w:rsidRPr="008D497D">
        <w:rPr>
          <w:rFonts w:ascii="Arial Black" w:hAnsi="Arial Black"/>
          <w:sz w:val="24"/>
        </w:rPr>
        <w:t>croeconomics</w:t>
      </w:r>
    </w:p>
    <w:p w14:paraId="7F19C0FB" w14:textId="7344B923" w:rsidR="00956725" w:rsidRDefault="00B767EC" w:rsidP="002E3C96">
      <w:pPr>
        <w:spacing w:after="0"/>
        <w:rPr>
          <w:rFonts w:ascii="Arial" w:hAnsi="Arial" w:cs="Arial"/>
          <w:sz w:val="20"/>
          <w:szCs w:val="20"/>
        </w:rPr>
      </w:pPr>
      <w:r w:rsidRPr="00B767EC">
        <w:rPr>
          <w:rFonts w:ascii="Arial" w:hAnsi="Arial" w:cs="Arial"/>
          <w:sz w:val="20"/>
          <w:szCs w:val="20"/>
        </w:rPr>
        <w:t>AP Macroeconomics is an introductory college-level course that focuses on the principles that apply to an economic system as a whole. The course places particular emphasis on the study of national income and price-level determination; it also develops students’ familiarity with economic performance measures, the financial sector, stabilization policies, economic growth, and international economics. Students learn to use graphs, charts, and data to analyze, describe, and explain economic concepts.</w:t>
      </w:r>
    </w:p>
    <w:p w14:paraId="359DC31F" w14:textId="77777777" w:rsidR="00B767EC" w:rsidRPr="00B767EC" w:rsidRDefault="00B767EC" w:rsidP="002E3C96">
      <w:pPr>
        <w:spacing w:after="0"/>
        <w:rPr>
          <w:rFonts w:ascii="Arial" w:hAnsi="Arial" w:cs="Arial"/>
          <w:sz w:val="20"/>
          <w:szCs w:val="20"/>
        </w:rPr>
      </w:pPr>
    </w:p>
    <w:p w14:paraId="4D9A3374" w14:textId="61D41EED" w:rsidR="0017630C" w:rsidRPr="00A4737E" w:rsidRDefault="00956725" w:rsidP="00A4737E">
      <w:pPr>
        <w:spacing w:after="0"/>
        <w:rPr>
          <w:rFonts w:ascii="Arial Black" w:hAnsi="Arial Black"/>
          <w:sz w:val="24"/>
        </w:rPr>
      </w:pPr>
      <w:r w:rsidRPr="008D497D">
        <w:rPr>
          <w:rFonts w:ascii="Arial Black" w:hAnsi="Arial Black"/>
          <w:sz w:val="24"/>
        </w:rPr>
        <w:t>AP Microeconomics</w:t>
      </w:r>
      <w:r w:rsidR="0017630C" w:rsidRPr="00110B01">
        <w:rPr>
          <w:rFonts w:ascii="Arial" w:hAnsi="Arial" w:cs="Arial"/>
          <w:sz w:val="18"/>
        </w:rPr>
        <w:t xml:space="preserve"> </w:t>
      </w:r>
    </w:p>
    <w:p w14:paraId="53D86B6A" w14:textId="77777777" w:rsidR="00956725" w:rsidRPr="002E3C96" w:rsidRDefault="00956725" w:rsidP="002E3C96">
      <w:pPr>
        <w:spacing w:after="0"/>
        <w:rPr>
          <w:sz w:val="18"/>
        </w:rPr>
      </w:pPr>
      <w:r w:rsidRPr="002E3C96">
        <w:rPr>
          <w:rFonts w:ascii="Arial" w:hAnsi="Arial" w:cs="Arial"/>
          <w:sz w:val="20"/>
          <w:szCs w:val="24"/>
        </w:rPr>
        <w:t xml:space="preserve">AP Microeconomics is an introductory college-level course that focuses on the principles of economics that apply to the functions of individual economic decision-makers. The course also develops students’ familiarity with the operation of product and factor markets, distributions of income, market failure, and the role of government in promoting greater efficiency and equity in the economy. Students learn to use graphs, charts, and data to analyze, describe, and explain economic concepts.  Students must take the Advanced Placement Microeconomics Exam.  </w:t>
      </w:r>
    </w:p>
    <w:p w14:paraId="72C40E6F" w14:textId="345A55A4" w:rsidR="001C7DDF" w:rsidRDefault="001C7DDF" w:rsidP="001C7DDF">
      <w:pPr>
        <w:spacing w:after="0"/>
        <w:rPr>
          <w:rFonts w:ascii="Arial" w:hAnsi="Arial" w:cs="Arial"/>
          <w:sz w:val="20"/>
        </w:rPr>
      </w:pPr>
    </w:p>
    <w:p w14:paraId="3B3DFFCE" w14:textId="5C2310BD" w:rsidR="00275C73" w:rsidRPr="00A60865" w:rsidRDefault="00275C73" w:rsidP="00275C73">
      <w:pPr>
        <w:shd w:val="clear" w:color="auto" w:fill="00CC00"/>
        <w:spacing w:after="0"/>
        <w:jc w:val="center"/>
        <w:rPr>
          <w:rFonts w:ascii="Arial Black" w:hAnsi="Arial Black" w:cs="Arial"/>
          <w:b/>
          <w:color w:val="FFFFFF" w:themeColor="background1"/>
          <w:sz w:val="28"/>
          <w:szCs w:val="28"/>
        </w:rPr>
      </w:pPr>
      <w:bookmarkStart w:id="10" w:name="ELA"/>
      <w:bookmarkEnd w:id="10"/>
      <w:r>
        <w:rPr>
          <w:rFonts w:ascii="Arial Black" w:hAnsi="Arial Black" w:cs="Arial"/>
          <w:b/>
          <w:color w:val="FFFFFF" w:themeColor="background1"/>
          <w:sz w:val="28"/>
          <w:szCs w:val="28"/>
        </w:rPr>
        <w:t>E</w:t>
      </w:r>
      <w:r w:rsidR="00C94E0C">
        <w:rPr>
          <w:rFonts w:ascii="Arial Black" w:hAnsi="Arial Black" w:cs="Arial"/>
          <w:b/>
          <w:color w:val="FFFFFF" w:themeColor="background1"/>
          <w:sz w:val="28"/>
          <w:szCs w:val="28"/>
        </w:rPr>
        <w:t>LA &amp; READING</w:t>
      </w:r>
    </w:p>
    <w:p w14:paraId="08944594" w14:textId="548B4EC9" w:rsidR="00275C73" w:rsidRDefault="00275C73" w:rsidP="001C7DDF">
      <w:pPr>
        <w:spacing w:after="0"/>
        <w:rPr>
          <w:rFonts w:ascii="Arial" w:hAnsi="Arial" w:cs="Arial"/>
          <w:sz w:val="20"/>
        </w:rPr>
      </w:pPr>
    </w:p>
    <w:p w14:paraId="761E1545" w14:textId="77777777" w:rsidR="009A6455" w:rsidRPr="004B187F" w:rsidRDefault="009A6455" w:rsidP="009A6455">
      <w:pPr>
        <w:spacing w:after="0"/>
        <w:rPr>
          <w:rFonts w:ascii="Arial Black" w:hAnsi="Arial Black"/>
          <w:sz w:val="24"/>
        </w:rPr>
      </w:pPr>
      <w:r w:rsidRPr="004B187F">
        <w:rPr>
          <w:rFonts w:ascii="Arial Black" w:hAnsi="Arial Black"/>
          <w:sz w:val="24"/>
        </w:rPr>
        <w:t>English I and I Honors</w:t>
      </w:r>
    </w:p>
    <w:p w14:paraId="6F81DCCF" w14:textId="77777777" w:rsidR="0017630C" w:rsidRPr="00110B01" w:rsidRDefault="0017630C" w:rsidP="0017630C">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062591A1" w14:textId="77777777" w:rsidR="009A6455" w:rsidRPr="004B187F" w:rsidRDefault="009A6455" w:rsidP="004B187F">
      <w:pPr>
        <w:spacing w:after="0"/>
        <w:rPr>
          <w:rFonts w:ascii="Arial" w:hAnsi="Arial" w:cs="Arial"/>
          <w:sz w:val="20"/>
          <w:szCs w:val="24"/>
        </w:rPr>
      </w:pPr>
      <w:r w:rsidRPr="004B187F">
        <w:rPr>
          <w:rFonts w:ascii="Arial" w:hAnsi="Arial" w:cs="Arial"/>
          <w:sz w:val="20"/>
          <w:szCs w:val="24"/>
        </w:rPr>
        <w:t xml:space="preserve">English I provides instruction in the language arts strands of reading, writing, speaking, listening viewing, language, and literature.  It offers instruction in reading and vocabulary strategies necessary for comprehension of printed materials; research; the writing of effective paragraphs and multi-paragraph papers, with emphasis upon all stages of the writing process in prepared or timed form (prewriting, drafting, editing, proofreading, </w:t>
      </w:r>
      <w:r w:rsidRPr="004B187F">
        <w:rPr>
          <w:rFonts w:ascii="Arial" w:hAnsi="Arial" w:cs="Arial"/>
          <w:sz w:val="20"/>
          <w:szCs w:val="24"/>
        </w:rPr>
        <w:lastRenderedPageBreak/>
        <w:t>publishing); speech instruction including formal and informal presentations; evaluation of mass media; the analysis of genres, and the study of language concentrating on conventions of grammar, usage, and mechanics.  Technology is incorporated into all aspects of the courses.</w:t>
      </w:r>
    </w:p>
    <w:p w14:paraId="6A508635" w14:textId="77777777" w:rsidR="009A6455" w:rsidRPr="004B187F" w:rsidRDefault="009A6455" w:rsidP="004B187F">
      <w:pPr>
        <w:spacing w:after="0"/>
        <w:rPr>
          <w:sz w:val="18"/>
        </w:rPr>
      </w:pPr>
    </w:p>
    <w:p w14:paraId="2E398C5A" w14:textId="77777777" w:rsidR="009A6455" w:rsidRPr="004B187F" w:rsidRDefault="009A6455" w:rsidP="009A6455">
      <w:pPr>
        <w:spacing w:after="0"/>
        <w:rPr>
          <w:rFonts w:ascii="Arial Black" w:hAnsi="Arial Black"/>
          <w:sz w:val="24"/>
        </w:rPr>
      </w:pPr>
      <w:r w:rsidRPr="004B187F">
        <w:rPr>
          <w:rFonts w:ascii="Arial Black" w:hAnsi="Arial Black"/>
          <w:sz w:val="24"/>
        </w:rPr>
        <w:t>English II and II Honors</w:t>
      </w:r>
    </w:p>
    <w:p w14:paraId="6CD8ADDC" w14:textId="77777777" w:rsidR="0017630C" w:rsidRPr="00110B01" w:rsidRDefault="0017630C" w:rsidP="0017630C">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14F3A69F" w14:textId="11E191A5" w:rsidR="009A6455" w:rsidRDefault="009A6455" w:rsidP="004B187F">
      <w:pPr>
        <w:spacing w:after="0"/>
        <w:rPr>
          <w:rFonts w:ascii="Arial" w:hAnsi="Arial" w:cs="Arial"/>
          <w:sz w:val="20"/>
          <w:szCs w:val="24"/>
        </w:rPr>
      </w:pPr>
      <w:r w:rsidRPr="004B187F">
        <w:rPr>
          <w:rFonts w:ascii="Arial" w:hAnsi="Arial" w:cs="Arial"/>
          <w:sz w:val="20"/>
          <w:szCs w:val="24"/>
        </w:rPr>
        <w:t>English II provides instruction in the language arts strands of reading, writing, speaking, listening viewing, language, and literature.  Content includes instruction in reading literature and vocabulary strategies necessary to comprehend printed materials; the writing of essays for various purposes and audiences, using literary and nonliterary subjects; prepared and timed writings, utilizing all elements of the writing process where appropriate (prewriting, drafting, editing, revising and publishing); emphasis of applicable research, viewing, listening, observing, and speaking skills; analysis of selections found in world literature;  study of grammar, mechanics, usage and other conventions of standard written English; study of mass media, including analysis of propaganda and persuasion techniques; and instruction in speech, including analysis of effective techniques in oral presentations.  Technology is incorporated into all aspects of the course.</w:t>
      </w:r>
    </w:p>
    <w:p w14:paraId="159D14F3" w14:textId="77777777" w:rsidR="004B187F" w:rsidRPr="004B187F" w:rsidRDefault="004B187F" w:rsidP="004B187F">
      <w:pPr>
        <w:spacing w:after="0"/>
        <w:rPr>
          <w:rFonts w:ascii="Arial" w:hAnsi="Arial" w:cs="Arial"/>
          <w:sz w:val="20"/>
          <w:szCs w:val="24"/>
        </w:rPr>
      </w:pPr>
    </w:p>
    <w:p w14:paraId="624BDD54" w14:textId="77777777" w:rsidR="009A6455" w:rsidRPr="004B187F" w:rsidRDefault="009A6455" w:rsidP="004B187F">
      <w:pPr>
        <w:spacing w:after="0"/>
        <w:rPr>
          <w:rFonts w:ascii="Arial" w:hAnsi="Arial" w:cs="Arial"/>
          <w:sz w:val="20"/>
          <w:szCs w:val="24"/>
        </w:rPr>
      </w:pPr>
      <w:r w:rsidRPr="004B187F">
        <w:rPr>
          <w:rFonts w:ascii="Arial" w:hAnsi="Arial" w:cs="Arial"/>
          <w:sz w:val="20"/>
          <w:szCs w:val="24"/>
        </w:rPr>
        <w:t>Prerequisite: One English credit.</w:t>
      </w:r>
    </w:p>
    <w:p w14:paraId="1376C8DE" w14:textId="77777777" w:rsidR="009A6455" w:rsidRPr="004B187F" w:rsidRDefault="009A6455" w:rsidP="004B187F">
      <w:pPr>
        <w:spacing w:after="0"/>
        <w:rPr>
          <w:rFonts w:ascii="Arial" w:hAnsi="Arial" w:cs="Arial"/>
          <w:sz w:val="20"/>
          <w:szCs w:val="24"/>
        </w:rPr>
      </w:pPr>
    </w:p>
    <w:p w14:paraId="4F04AEF6" w14:textId="32C214DA" w:rsidR="009A6455" w:rsidRPr="004B187F" w:rsidRDefault="009A6455" w:rsidP="009A6455">
      <w:pPr>
        <w:spacing w:after="0"/>
        <w:rPr>
          <w:rFonts w:ascii="Arial Black" w:hAnsi="Arial Black"/>
          <w:sz w:val="24"/>
        </w:rPr>
      </w:pPr>
      <w:r w:rsidRPr="004B187F">
        <w:rPr>
          <w:rFonts w:ascii="Arial Black" w:hAnsi="Arial Black"/>
          <w:sz w:val="24"/>
        </w:rPr>
        <w:t>English I</w:t>
      </w:r>
      <w:r w:rsidR="004C05D0">
        <w:rPr>
          <w:rFonts w:ascii="Arial Black" w:hAnsi="Arial Black"/>
          <w:sz w:val="24"/>
        </w:rPr>
        <w:t xml:space="preserve"> &amp; I</w:t>
      </w:r>
      <w:r w:rsidRPr="004B187F">
        <w:rPr>
          <w:rFonts w:ascii="Arial Black" w:hAnsi="Arial Black"/>
          <w:sz w:val="24"/>
        </w:rPr>
        <w:t>I Through ESOL</w:t>
      </w:r>
    </w:p>
    <w:p w14:paraId="386B8714" w14:textId="77777777" w:rsidR="0017630C" w:rsidRPr="00110B01" w:rsidRDefault="0017630C" w:rsidP="0017630C">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2D03CC5A" w14:textId="7BB675A7" w:rsidR="009A6455" w:rsidRDefault="009A6455" w:rsidP="004B187F">
      <w:pPr>
        <w:spacing w:after="0"/>
        <w:rPr>
          <w:rFonts w:ascii="Arial" w:hAnsi="Arial" w:cs="Arial"/>
          <w:sz w:val="20"/>
          <w:szCs w:val="24"/>
        </w:rPr>
      </w:pPr>
      <w:r w:rsidRPr="004B187F">
        <w:rPr>
          <w:rFonts w:ascii="Arial" w:hAnsi="Arial" w:cs="Arial"/>
          <w:sz w:val="20"/>
          <w:szCs w:val="24"/>
        </w:rPr>
        <w:t xml:space="preserve">The purpose of this course is to enable students who are native speakers of languages other than English to develop proficient listening, speaking, reading, and writing skills in the English language. Emphasis will be on acquisition of integrated English communication skills in a wide range of activities and content areas. The content should include, but not be limited to, the following: vocabulary for formal and informal conversation; reading and writing skills; integrated communication skills for school and work. </w:t>
      </w:r>
    </w:p>
    <w:p w14:paraId="21CC7AE9" w14:textId="77777777" w:rsidR="004B187F" w:rsidRPr="004B187F" w:rsidRDefault="004B187F" w:rsidP="004B187F">
      <w:pPr>
        <w:spacing w:after="0"/>
        <w:rPr>
          <w:rFonts w:ascii="Arial" w:hAnsi="Arial" w:cs="Arial"/>
          <w:sz w:val="20"/>
          <w:szCs w:val="24"/>
        </w:rPr>
      </w:pPr>
    </w:p>
    <w:p w14:paraId="05C36461" w14:textId="77777777" w:rsidR="009A6455" w:rsidRPr="00603B5D" w:rsidRDefault="009A6455" w:rsidP="004B187F">
      <w:pPr>
        <w:spacing w:after="0"/>
        <w:rPr>
          <w:rFonts w:ascii="Arial" w:hAnsi="Arial" w:cs="Arial"/>
          <w:i/>
          <w:sz w:val="20"/>
          <w:szCs w:val="24"/>
        </w:rPr>
      </w:pPr>
      <w:r w:rsidRPr="00603B5D">
        <w:rPr>
          <w:rFonts w:ascii="Arial" w:hAnsi="Arial" w:cs="Arial"/>
          <w:i/>
          <w:sz w:val="20"/>
          <w:szCs w:val="24"/>
        </w:rPr>
        <w:t>Special Note: For Non-English Speakers.</w:t>
      </w:r>
    </w:p>
    <w:p w14:paraId="33EE92E3" w14:textId="77777777" w:rsidR="009A6455" w:rsidRPr="004B187F" w:rsidRDefault="009A6455" w:rsidP="004B187F">
      <w:pPr>
        <w:spacing w:after="0"/>
        <w:rPr>
          <w:sz w:val="18"/>
        </w:rPr>
      </w:pPr>
    </w:p>
    <w:p w14:paraId="4A3EFE2B" w14:textId="77777777" w:rsidR="004C05D0" w:rsidRDefault="004C05D0" w:rsidP="009A6455">
      <w:pPr>
        <w:spacing w:after="0"/>
        <w:rPr>
          <w:rFonts w:ascii="Arial Black" w:hAnsi="Arial Black"/>
          <w:sz w:val="24"/>
        </w:rPr>
      </w:pPr>
    </w:p>
    <w:p w14:paraId="1C1EBA79" w14:textId="77777777" w:rsidR="004C05D0" w:rsidRDefault="004C05D0" w:rsidP="009A6455">
      <w:pPr>
        <w:spacing w:after="0"/>
        <w:rPr>
          <w:rFonts w:ascii="Arial Black" w:hAnsi="Arial Black"/>
          <w:sz w:val="24"/>
        </w:rPr>
      </w:pPr>
    </w:p>
    <w:p w14:paraId="6285EA66" w14:textId="6DA989F7" w:rsidR="009A6455" w:rsidRPr="004B187F" w:rsidRDefault="009A6455" w:rsidP="009A6455">
      <w:pPr>
        <w:spacing w:after="0"/>
        <w:rPr>
          <w:rFonts w:ascii="Arial Black" w:hAnsi="Arial Black"/>
          <w:sz w:val="24"/>
        </w:rPr>
      </w:pPr>
      <w:r w:rsidRPr="004B187F">
        <w:rPr>
          <w:rFonts w:ascii="Arial Black" w:hAnsi="Arial Black"/>
          <w:sz w:val="24"/>
        </w:rPr>
        <w:t>English III and III Honors</w:t>
      </w:r>
    </w:p>
    <w:p w14:paraId="2D2C7923" w14:textId="77777777" w:rsidR="0017630C" w:rsidRPr="00110B01" w:rsidRDefault="0017630C" w:rsidP="0017630C">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755F1D0D" w14:textId="20B6C877" w:rsidR="009A6455" w:rsidRDefault="009A6455" w:rsidP="004B187F">
      <w:pPr>
        <w:spacing w:after="0"/>
        <w:rPr>
          <w:rFonts w:ascii="Arial" w:hAnsi="Arial" w:cs="Arial"/>
          <w:sz w:val="20"/>
          <w:szCs w:val="24"/>
        </w:rPr>
      </w:pPr>
      <w:r w:rsidRPr="004B187F">
        <w:rPr>
          <w:rFonts w:ascii="Arial" w:hAnsi="Arial" w:cs="Arial"/>
          <w:sz w:val="20"/>
          <w:szCs w:val="24"/>
        </w:rPr>
        <w:t xml:space="preserve">English III provides instruction in the language arts strands of reading, writing, speaking, listening viewing, language, and literature. Composition instruction includes frequent practice in writing various types of multi-paragraph papers, including documented papers/projects.  Reference and summarizing skills will be stressed as well as all phases of the writing process (prewriting, drafting, editing, revising, and publishing).   This study will include the analysis of representative examples of American literary works in various genres as they illustrate distinctive national qualities and the ethnic and cultural diversity of the American experience.  Vocabulary, grammar, and usage are studied in conjunction with literature and writing. Listening, speaking, viewing, observing, researching, and writing assignments are related to the study of American literature when appropriate.  Technology is incorporated into all aspects of the course. </w:t>
      </w:r>
    </w:p>
    <w:p w14:paraId="1F352E3C" w14:textId="77777777" w:rsidR="004B187F" w:rsidRPr="004B187F" w:rsidRDefault="004B187F" w:rsidP="004B187F">
      <w:pPr>
        <w:spacing w:after="0"/>
        <w:rPr>
          <w:rFonts w:ascii="Arial" w:hAnsi="Arial" w:cs="Arial"/>
          <w:sz w:val="20"/>
          <w:szCs w:val="24"/>
        </w:rPr>
      </w:pPr>
    </w:p>
    <w:p w14:paraId="5CEA7ACD" w14:textId="563B85B1" w:rsidR="009A6455" w:rsidRDefault="009A6455" w:rsidP="004B187F">
      <w:pPr>
        <w:spacing w:after="0"/>
        <w:rPr>
          <w:rFonts w:ascii="Arial" w:hAnsi="Arial" w:cs="Arial"/>
          <w:sz w:val="20"/>
          <w:szCs w:val="24"/>
        </w:rPr>
      </w:pPr>
      <w:r w:rsidRPr="004B187F">
        <w:rPr>
          <w:rFonts w:ascii="Arial" w:hAnsi="Arial" w:cs="Arial"/>
          <w:sz w:val="20"/>
          <w:szCs w:val="24"/>
        </w:rPr>
        <w:t>Prerequisite: Two English credits.</w:t>
      </w:r>
    </w:p>
    <w:p w14:paraId="4484C598" w14:textId="77777777" w:rsidR="004B187F" w:rsidRPr="004B187F" w:rsidRDefault="004B187F" w:rsidP="004B187F">
      <w:pPr>
        <w:spacing w:after="0"/>
        <w:rPr>
          <w:sz w:val="18"/>
        </w:rPr>
      </w:pPr>
    </w:p>
    <w:p w14:paraId="2A75E6B6" w14:textId="77777777" w:rsidR="009A6455" w:rsidRPr="004B187F" w:rsidRDefault="009A6455" w:rsidP="009A6455">
      <w:pPr>
        <w:spacing w:after="0"/>
        <w:rPr>
          <w:rFonts w:ascii="Arial Black" w:hAnsi="Arial Black"/>
          <w:sz w:val="24"/>
        </w:rPr>
      </w:pPr>
      <w:r w:rsidRPr="004B187F">
        <w:rPr>
          <w:rFonts w:ascii="Arial Black" w:hAnsi="Arial Black"/>
          <w:sz w:val="24"/>
        </w:rPr>
        <w:t>English III Through ESOL</w:t>
      </w:r>
    </w:p>
    <w:p w14:paraId="2B635EA2" w14:textId="77777777" w:rsidR="0017630C" w:rsidRPr="00110B01" w:rsidRDefault="0017630C" w:rsidP="0017630C">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66711C2F" w14:textId="77777777" w:rsidR="009A6455" w:rsidRPr="00603B5D" w:rsidRDefault="009A6455" w:rsidP="00603B5D">
      <w:pPr>
        <w:spacing w:after="0"/>
        <w:rPr>
          <w:rFonts w:ascii="Arial" w:hAnsi="Arial" w:cs="Arial"/>
          <w:i/>
          <w:szCs w:val="24"/>
        </w:rPr>
      </w:pPr>
      <w:r w:rsidRPr="00603B5D">
        <w:rPr>
          <w:rFonts w:ascii="Arial" w:hAnsi="Arial" w:cs="Arial"/>
          <w:i/>
          <w:szCs w:val="24"/>
        </w:rPr>
        <w:t>Special Note: For Non-English Speakers.</w:t>
      </w:r>
    </w:p>
    <w:p w14:paraId="1C5337A7" w14:textId="77777777" w:rsidR="009A6455" w:rsidRPr="004B187F" w:rsidRDefault="009A6455" w:rsidP="00603B5D">
      <w:pPr>
        <w:spacing w:after="0"/>
        <w:rPr>
          <w:sz w:val="20"/>
        </w:rPr>
      </w:pPr>
    </w:p>
    <w:p w14:paraId="3F8ACFD2" w14:textId="77777777" w:rsidR="009A6455" w:rsidRPr="004B187F" w:rsidRDefault="009A6455" w:rsidP="009A6455">
      <w:pPr>
        <w:spacing w:after="0"/>
        <w:rPr>
          <w:rFonts w:ascii="Arial Black" w:hAnsi="Arial Black"/>
          <w:sz w:val="24"/>
        </w:rPr>
      </w:pPr>
      <w:r w:rsidRPr="004B187F">
        <w:rPr>
          <w:rFonts w:ascii="Arial Black" w:hAnsi="Arial Black"/>
          <w:sz w:val="24"/>
        </w:rPr>
        <w:t>English IV and IV Honors</w:t>
      </w:r>
    </w:p>
    <w:p w14:paraId="704D5220" w14:textId="77777777" w:rsidR="0017630C" w:rsidRPr="00110B01" w:rsidRDefault="0017630C" w:rsidP="0017630C">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5AFF5900" w14:textId="77777777" w:rsidR="009A6455" w:rsidRPr="00603B5D" w:rsidRDefault="009A6455" w:rsidP="009A6455">
      <w:pPr>
        <w:rPr>
          <w:rFonts w:ascii="Arial" w:hAnsi="Arial" w:cs="Arial"/>
          <w:sz w:val="20"/>
          <w:szCs w:val="24"/>
        </w:rPr>
      </w:pPr>
      <w:r w:rsidRPr="00603B5D">
        <w:rPr>
          <w:rFonts w:ascii="Arial" w:hAnsi="Arial" w:cs="Arial"/>
          <w:sz w:val="20"/>
          <w:szCs w:val="24"/>
        </w:rPr>
        <w:t>English IV provides instruction in the critical analysis of representative examples from British literature as they reflect changes in the language and the development of the literary traditions of the English language. Writing experiences are structured to provide practice in real-life writing situations likely to be encountered beyond secondary school. Opportunity is provided to extend speaking, viewing, observing, researching, and listening skills. Content includes instruction in vocabulary strategies and reading necessary for comprehension of printed materials. Technology is incorporated into all aspects of the course.</w:t>
      </w:r>
    </w:p>
    <w:p w14:paraId="11063583" w14:textId="2FAA0B0C" w:rsidR="009A6455" w:rsidRDefault="009A6455" w:rsidP="00B54996">
      <w:pPr>
        <w:spacing w:after="0"/>
        <w:rPr>
          <w:rFonts w:ascii="Arial" w:hAnsi="Arial" w:cs="Arial"/>
          <w:sz w:val="20"/>
          <w:szCs w:val="24"/>
        </w:rPr>
      </w:pPr>
      <w:r w:rsidRPr="00603B5D">
        <w:rPr>
          <w:rFonts w:ascii="Arial" w:hAnsi="Arial" w:cs="Arial"/>
          <w:sz w:val="20"/>
          <w:szCs w:val="24"/>
        </w:rPr>
        <w:t>Prerequisite: Three English credits</w:t>
      </w:r>
      <w:r w:rsidR="00B54996">
        <w:rPr>
          <w:rFonts w:ascii="Arial" w:hAnsi="Arial" w:cs="Arial"/>
          <w:sz w:val="20"/>
          <w:szCs w:val="24"/>
        </w:rPr>
        <w:t>.</w:t>
      </w:r>
    </w:p>
    <w:p w14:paraId="6185FB33" w14:textId="77777777" w:rsidR="00FC673A" w:rsidRDefault="00FC673A" w:rsidP="00B54996">
      <w:pPr>
        <w:spacing w:after="0"/>
        <w:rPr>
          <w:rFonts w:ascii="Arial" w:hAnsi="Arial" w:cs="Arial"/>
          <w:sz w:val="20"/>
          <w:szCs w:val="24"/>
        </w:rPr>
      </w:pPr>
    </w:p>
    <w:p w14:paraId="1699AE5F" w14:textId="77777777" w:rsidR="004C05D0" w:rsidRDefault="004C05D0" w:rsidP="009A6455">
      <w:pPr>
        <w:spacing w:after="0"/>
        <w:rPr>
          <w:rFonts w:ascii="Arial Black" w:hAnsi="Arial Black"/>
          <w:sz w:val="24"/>
        </w:rPr>
      </w:pPr>
    </w:p>
    <w:p w14:paraId="7D04C501" w14:textId="77777777" w:rsidR="004C05D0" w:rsidRDefault="004C05D0" w:rsidP="009A6455">
      <w:pPr>
        <w:spacing w:after="0"/>
        <w:rPr>
          <w:rFonts w:ascii="Arial Black" w:hAnsi="Arial Black"/>
          <w:sz w:val="24"/>
        </w:rPr>
      </w:pPr>
    </w:p>
    <w:p w14:paraId="363F9445" w14:textId="20C33CEB" w:rsidR="009A6455" w:rsidRPr="004B187F" w:rsidRDefault="009A6455" w:rsidP="009A6455">
      <w:pPr>
        <w:spacing w:after="0"/>
        <w:rPr>
          <w:rFonts w:ascii="Arial Black" w:hAnsi="Arial Black"/>
          <w:sz w:val="24"/>
        </w:rPr>
      </w:pPr>
      <w:r w:rsidRPr="004B187F">
        <w:rPr>
          <w:rFonts w:ascii="Arial Black" w:hAnsi="Arial Black"/>
          <w:sz w:val="24"/>
        </w:rPr>
        <w:lastRenderedPageBreak/>
        <w:t>AP English Language/Composition</w:t>
      </w:r>
    </w:p>
    <w:p w14:paraId="26F1632C" w14:textId="77777777" w:rsidR="00B7489F" w:rsidRDefault="00073A01" w:rsidP="009A6455">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54A0FFD8" w14:textId="277AA3FA" w:rsidR="009A6455" w:rsidRPr="00FC673A" w:rsidRDefault="009A6455" w:rsidP="009A6455">
      <w:pPr>
        <w:rPr>
          <w:rFonts w:ascii="Arial" w:hAnsi="Arial" w:cs="Arial"/>
          <w:sz w:val="18"/>
        </w:rPr>
      </w:pPr>
      <w:r w:rsidRPr="00603B5D">
        <w:rPr>
          <w:rFonts w:ascii="Arial" w:hAnsi="Arial" w:cs="Arial"/>
          <w:sz w:val="20"/>
          <w:szCs w:val="24"/>
        </w:rPr>
        <w:t>AP English Language provides a study of the semantic, structural, and rhetorical resources of the English language, as they relate to the principles of effective writing. Examples of prose from various fields and periods serve as models of effective writing. This course provides a variety of writing opportunities that require the use of different styles and tones. Students develop individual writing styles adaptable to writing needs in college. Students must take the Advanced Placement Examination offered by the College Board.</w:t>
      </w:r>
    </w:p>
    <w:p w14:paraId="3F83ED11" w14:textId="0DA459C6" w:rsidR="009A6455" w:rsidRDefault="009A6455" w:rsidP="00CE2250">
      <w:pPr>
        <w:spacing w:after="0"/>
        <w:rPr>
          <w:rFonts w:ascii="Arial" w:hAnsi="Arial" w:cs="Arial"/>
          <w:szCs w:val="24"/>
        </w:rPr>
      </w:pPr>
      <w:r w:rsidRPr="00603B5D">
        <w:rPr>
          <w:rFonts w:ascii="Arial" w:hAnsi="Arial" w:cs="Arial"/>
          <w:sz w:val="20"/>
          <w:szCs w:val="24"/>
        </w:rPr>
        <w:t>Prerequisite: Two English credits</w:t>
      </w:r>
      <w:r w:rsidRPr="004B187F">
        <w:rPr>
          <w:rFonts w:ascii="Arial" w:hAnsi="Arial" w:cs="Arial"/>
          <w:szCs w:val="24"/>
        </w:rPr>
        <w:t>.</w:t>
      </w:r>
    </w:p>
    <w:p w14:paraId="7514AB30" w14:textId="77777777" w:rsidR="00CE2250" w:rsidRPr="004B187F" w:rsidRDefault="00CE2250" w:rsidP="00CE2250">
      <w:pPr>
        <w:spacing w:after="0"/>
        <w:rPr>
          <w:sz w:val="20"/>
        </w:rPr>
      </w:pPr>
    </w:p>
    <w:p w14:paraId="432A78B9" w14:textId="77777777" w:rsidR="009A6455" w:rsidRPr="004B187F" w:rsidRDefault="009A6455" w:rsidP="009A6455">
      <w:pPr>
        <w:spacing w:after="0"/>
        <w:rPr>
          <w:rFonts w:ascii="Arial Black" w:hAnsi="Arial Black"/>
          <w:sz w:val="24"/>
        </w:rPr>
      </w:pPr>
      <w:r w:rsidRPr="004B187F">
        <w:rPr>
          <w:rFonts w:ascii="Arial Black" w:hAnsi="Arial Black"/>
          <w:sz w:val="24"/>
        </w:rPr>
        <w:t>AP English Literature/Composition</w:t>
      </w:r>
    </w:p>
    <w:p w14:paraId="14CCE0E8" w14:textId="77777777" w:rsidR="00073A01" w:rsidRPr="00110B01" w:rsidRDefault="00073A01" w:rsidP="00073A01">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1AD97C34" w14:textId="77777777" w:rsidR="009A6455" w:rsidRPr="00603B5D" w:rsidRDefault="009A6455" w:rsidP="009A6455">
      <w:pPr>
        <w:rPr>
          <w:rFonts w:ascii="Arial" w:hAnsi="Arial" w:cs="Arial"/>
          <w:sz w:val="20"/>
          <w:szCs w:val="24"/>
        </w:rPr>
      </w:pPr>
      <w:r w:rsidRPr="00603B5D">
        <w:rPr>
          <w:rFonts w:ascii="Arial" w:hAnsi="Arial" w:cs="Arial"/>
          <w:sz w:val="20"/>
          <w:szCs w:val="24"/>
        </w:rPr>
        <w:t>AP English Literature involves students in the study of the semantic, structural, and rhetorical resources of the English language, as they relate to the principles of effective writing. Students learn to use the modes of discourse and to recognize the assumptions underlying various rhetorical strategies. Students acquire an understanding of the resources of the language and an understanding of the writer's craft.  Students develop critical standards for the appreciation of any literary work and increase their sensitivity to literature as shared experience. Students must take the Advanced Placement Examination offered by the College Board.</w:t>
      </w:r>
    </w:p>
    <w:p w14:paraId="247E85A6" w14:textId="7AB6239C" w:rsidR="009A6455" w:rsidRDefault="009A6455" w:rsidP="00603B5D">
      <w:pPr>
        <w:spacing w:after="0"/>
        <w:rPr>
          <w:rFonts w:ascii="Arial" w:hAnsi="Arial" w:cs="Arial"/>
          <w:szCs w:val="24"/>
        </w:rPr>
      </w:pPr>
      <w:r w:rsidRPr="00603B5D">
        <w:rPr>
          <w:rFonts w:ascii="Arial" w:hAnsi="Arial" w:cs="Arial"/>
          <w:sz w:val="20"/>
          <w:szCs w:val="24"/>
        </w:rPr>
        <w:t>Prerequisite: Three English credits</w:t>
      </w:r>
      <w:r w:rsidRPr="004B187F">
        <w:rPr>
          <w:rFonts w:ascii="Arial" w:hAnsi="Arial" w:cs="Arial"/>
          <w:szCs w:val="24"/>
        </w:rPr>
        <w:t>.</w:t>
      </w:r>
    </w:p>
    <w:p w14:paraId="38810239" w14:textId="77777777" w:rsidR="00603B5D" w:rsidRPr="004B187F" w:rsidRDefault="00603B5D" w:rsidP="00603B5D">
      <w:pPr>
        <w:spacing w:after="0"/>
        <w:rPr>
          <w:rFonts w:ascii="Arial" w:hAnsi="Arial" w:cs="Arial"/>
          <w:szCs w:val="24"/>
        </w:rPr>
      </w:pPr>
    </w:p>
    <w:p w14:paraId="24D9F1F8" w14:textId="77777777" w:rsidR="009A6455" w:rsidRPr="004B187F" w:rsidRDefault="009A6455" w:rsidP="009A6455">
      <w:pPr>
        <w:spacing w:after="0"/>
        <w:rPr>
          <w:rFonts w:ascii="Arial Black" w:hAnsi="Arial Black"/>
          <w:sz w:val="24"/>
        </w:rPr>
      </w:pPr>
      <w:r w:rsidRPr="004B187F">
        <w:rPr>
          <w:rFonts w:ascii="Arial Black" w:hAnsi="Arial Black"/>
          <w:sz w:val="24"/>
        </w:rPr>
        <w:t>Creative Writing I, II, III, IV</w:t>
      </w:r>
    </w:p>
    <w:p w14:paraId="349A0EB1" w14:textId="77777777" w:rsidR="00073A01" w:rsidRPr="00110B01" w:rsidRDefault="00073A01" w:rsidP="00073A01">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0C71A2AA" w14:textId="77777777" w:rsidR="009A6455" w:rsidRPr="00603B5D" w:rsidRDefault="009A6455" w:rsidP="00603B5D">
      <w:pPr>
        <w:spacing w:after="0"/>
        <w:rPr>
          <w:rFonts w:ascii="Arial" w:hAnsi="Arial" w:cs="Arial"/>
          <w:sz w:val="20"/>
          <w:szCs w:val="24"/>
        </w:rPr>
      </w:pPr>
      <w:r w:rsidRPr="00603B5D">
        <w:rPr>
          <w:rFonts w:ascii="Arial" w:hAnsi="Arial" w:cs="Arial"/>
          <w:sz w:val="20"/>
          <w:szCs w:val="24"/>
        </w:rPr>
        <w:t>In creative writing, students will have an opportunity to practice their unique styles in many different writing genres such as narratives, fables, myths, short stories, poetry, and more.  Students are expected to share some of what they write and offer constructive feedback on what others share.</w:t>
      </w:r>
    </w:p>
    <w:p w14:paraId="7E7A1731" w14:textId="77777777" w:rsidR="009A6455" w:rsidRPr="00603B5D" w:rsidRDefault="009A6455" w:rsidP="00603B5D">
      <w:pPr>
        <w:spacing w:after="0"/>
        <w:rPr>
          <w:sz w:val="18"/>
        </w:rPr>
      </w:pPr>
    </w:p>
    <w:p w14:paraId="2CD89EEC" w14:textId="77777777" w:rsidR="009A6455" w:rsidRPr="004B187F" w:rsidRDefault="009A6455" w:rsidP="009A6455">
      <w:pPr>
        <w:spacing w:after="0"/>
        <w:rPr>
          <w:rFonts w:ascii="Arial Black" w:hAnsi="Arial Black"/>
          <w:sz w:val="24"/>
        </w:rPr>
      </w:pPr>
      <w:r w:rsidRPr="004B187F">
        <w:rPr>
          <w:rFonts w:ascii="Arial Black" w:hAnsi="Arial Black"/>
          <w:sz w:val="24"/>
        </w:rPr>
        <w:t>Journalism I, II, III, IV (Yearbook)</w:t>
      </w:r>
    </w:p>
    <w:p w14:paraId="6B21D083" w14:textId="77777777" w:rsidR="00073A01" w:rsidRPr="00110B01" w:rsidRDefault="00073A01" w:rsidP="00073A01">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292BDAD5" w14:textId="77777777" w:rsidR="009A6455" w:rsidRPr="00603B5D" w:rsidRDefault="009A6455" w:rsidP="00603B5D">
      <w:pPr>
        <w:spacing w:after="0"/>
        <w:rPr>
          <w:rFonts w:ascii="Arial" w:hAnsi="Arial" w:cs="Arial"/>
          <w:sz w:val="20"/>
          <w:szCs w:val="24"/>
        </w:rPr>
      </w:pPr>
      <w:r w:rsidRPr="00603B5D">
        <w:rPr>
          <w:rFonts w:ascii="Arial" w:hAnsi="Arial" w:cs="Arial"/>
          <w:sz w:val="20"/>
          <w:szCs w:val="24"/>
        </w:rPr>
        <w:t xml:space="preserve">Journalism provides instruction in aspects of journalism and workshop experience in journalistic production.  Instruction will be given in recognizing and writing news </w:t>
      </w:r>
      <w:r w:rsidRPr="00603B5D">
        <w:rPr>
          <w:rFonts w:ascii="Arial" w:hAnsi="Arial" w:cs="Arial"/>
          <w:sz w:val="20"/>
          <w:szCs w:val="24"/>
        </w:rPr>
        <w:t>for journalistic media and in developing editorials, sports articles, feature stories, entertainment reviews, and cartoons.  In addition to written work, students will receive instruction in the history and traditions of journalism, as well as workshop experiences in design, advertising, research, interviews, and other practical aspects of journalistic enterprise.  In connection with workshop experiences, one or more student journalistic productions may be included.</w:t>
      </w:r>
    </w:p>
    <w:p w14:paraId="1276F62C" w14:textId="58B841FE" w:rsidR="009A6455" w:rsidRDefault="009A6455" w:rsidP="00603B5D">
      <w:pPr>
        <w:spacing w:after="0"/>
        <w:rPr>
          <w:rFonts w:ascii="Arial" w:hAnsi="Arial" w:cs="Arial"/>
          <w:sz w:val="20"/>
          <w:szCs w:val="24"/>
        </w:rPr>
      </w:pPr>
      <w:r w:rsidRPr="00603B5D">
        <w:rPr>
          <w:rFonts w:ascii="Arial" w:hAnsi="Arial" w:cs="Arial"/>
          <w:sz w:val="20"/>
          <w:szCs w:val="24"/>
        </w:rPr>
        <w:t>Special Note: Students who enroll in Yearbook will be required to dedicate a significant amount of time after school attending school sponsored events to chronicle the year’s events.</w:t>
      </w:r>
    </w:p>
    <w:p w14:paraId="2FC88A69" w14:textId="77777777" w:rsidR="00603B5D" w:rsidRPr="00603B5D" w:rsidRDefault="00603B5D" w:rsidP="00603B5D">
      <w:pPr>
        <w:spacing w:after="0"/>
        <w:rPr>
          <w:rFonts w:ascii="Arial" w:hAnsi="Arial" w:cs="Arial"/>
          <w:sz w:val="20"/>
          <w:szCs w:val="24"/>
        </w:rPr>
      </w:pPr>
    </w:p>
    <w:p w14:paraId="78CEB2D3" w14:textId="77777777" w:rsidR="009A6455" w:rsidRPr="004B187F" w:rsidRDefault="009A6455" w:rsidP="009A6455">
      <w:pPr>
        <w:spacing w:after="0"/>
        <w:rPr>
          <w:rFonts w:ascii="Arial Black" w:hAnsi="Arial Black"/>
          <w:sz w:val="24"/>
        </w:rPr>
      </w:pPr>
      <w:r w:rsidRPr="004B187F">
        <w:rPr>
          <w:rFonts w:ascii="Arial Black" w:hAnsi="Arial Black"/>
          <w:sz w:val="24"/>
        </w:rPr>
        <w:t>Debate I, II, III, IV, V, VI Honors (Competitive)</w:t>
      </w:r>
    </w:p>
    <w:p w14:paraId="45E40A16" w14:textId="77777777" w:rsidR="00073A01" w:rsidRPr="00110B01" w:rsidRDefault="00073A01" w:rsidP="00073A01">
      <w:pPr>
        <w:rPr>
          <w:rFonts w:ascii="Arial" w:hAnsi="Arial" w:cs="Arial"/>
          <w:sz w:val="18"/>
        </w:rPr>
      </w:pPr>
      <w:r w:rsidRPr="00110B01">
        <w:rPr>
          <w:rFonts w:ascii="Arial" w:hAnsi="Arial" w:cs="Arial"/>
          <w:sz w:val="18"/>
        </w:rPr>
        <w:t xml:space="preserve">Credit: </w:t>
      </w:r>
      <w:r>
        <w:rPr>
          <w:rFonts w:ascii="Arial" w:hAnsi="Arial" w:cs="Arial"/>
          <w:sz w:val="18"/>
        </w:rPr>
        <w:t>1.0</w:t>
      </w:r>
      <w:r w:rsidRPr="00110B01">
        <w:rPr>
          <w:rFonts w:ascii="Arial" w:hAnsi="Arial" w:cs="Arial"/>
          <w:sz w:val="18"/>
        </w:rPr>
        <w:t xml:space="preserve">   </w:t>
      </w:r>
    </w:p>
    <w:p w14:paraId="589F6CEE" w14:textId="77777777" w:rsidR="009A6455" w:rsidRPr="00603B5D" w:rsidRDefault="009A6455" w:rsidP="00603B5D">
      <w:pPr>
        <w:spacing w:after="0"/>
        <w:rPr>
          <w:rFonts w:ascii="Arial" w:hAnsi="Arial" w:cs="Arial"/>
          <w:sz w:val="20"/>
          <w:szCs w:val="24"/>
        </w:rPr>
      </w:pPr>
      <w:r w:rsidRPr="00603B5D">
        <w:rPr>
          <w:rFonts w:ascii="Arial" w:hAnsi="Arial" w:cs="Arial"/>
          <w:sz w:val="20"/>
          <w:szCs w:val="24"/>
        </w:rPr>
        <w:t>The purpose of this course is to develop students’ beginning awareness, understanding, and application of language arts as it applies to oral communication concepts and strategies for public debate in a variety of settings. Students must compete in after-school and/or weekend tournaments.</w:t>
      </w:r>
    </w:p>
    <w:p w14:paraId="7722C41E" w14:textId="3B72AF84" w:rsidR="009A6455" w:rsidRDefault="009A6455" w:rsidP="00603B5D">
      <w:pPr>
        <w:spacing w:after="0"/>
        <w:rPr>
          <w:rFonts w:ascii="Arial" w:hAnsi="Arial" w:cs="Arial"/>
          <w:sz w:val="20"/>
          <w:szCs w:val="24"/>
        </w:rPr>
      </w:pPr>
      <w:r w:rsidRPr="00603B5D">
        <w:rPr>
          <w:rFonts w:ascii="Arial" w:hAnsi="Arial" w:cs="Arial"/>
          <w:sz w:val="20"/>
          <w:szCs w:val="24"/>
        </w:rPr>
        <w:t>Special Note: Student must participate in after-school and/or weekend tournaments.</w:t>
      </w:r>
    </w:p>
    <w:p w14:paraId="6B5F03DE" w14:textId="77777777" w:rsidR="00541DB2" w:rsidRDefault="00541DB2" w:rsidP="00603B5D">
      <w:pPr>
        <w:spacing w:after="0"/>
        <w:rPr>
          <w:rFonts w:ascii="Arial" w:hAnsi="Arial" w:cs="Arial"/>
          <w:sz w:val="20"/>
          <w:szCs w:val="24"/>
        </w:rPr>
      </w:pPr>
    </w:p>
    <w:p w14:paraId="25593719" w14:textId="77777777" w:rsidR="00541DB2" w:rsidRPr="0049345B" w:rsidRDefault="004B587C" w:rsidP="00541DB2">
      <w:pPr>
        <w:widowControl w:val="0"/>
        <w:autoSpaceDE w:val="0"/>
        <w:autoSpaceDN w:val="0"/>
        <w:adjustRightInd w:val="0"/>
        <w:spacing w:after="0"/>
        <w:rPr>
          <w:rFonts w:ascii="Arial" w:hAnsi="Arial" w:cs="Arial"/>
          <w:color w:val="2D2D2D"/>
          <w:sz w:val="20"/>
          <w:szCs w:val="20"/>
          <w:shd w:val="clear" w:color="auto" w:fill="FFFFFF"/>
        </w:rPr>
      </w:pPr>
      <w:hyperlink w:anchor="Back_To_Top" w:history="1">
        <w:r w:rsidR="00541DB2" w:rsidRPr="007E4398">
          <w:rPr>
            <w:rStyle w:val="Hyperlink"/>
            <w:rFonts w:ascii="Arial" w:hAnsi="Arial" w:cs="Arial"/>
            <w:sz w:val="20"/>
            <w:szCs w:val="20"/>
            <w:shd w:val="clear" w:color="auto" w:fill="FFFFFF"/>
          </w:rPr>
          <w:t>Back To Top</w:t>
        </w:r>
      </w:hyperlink>
    </w:p>
    <w:p w14:paraId="7A907AD4" w14:textId="77777777" w:rsidR="009A6455" w:rsidRPr="0035030E" w:rsidRDefault="009A6455" w:rsidP="009A6455">
      <w:pPr>
        <w:rPr>
          <w:sz w:val="36"/>
        </w:rPr>
      </w:pPr>
    </w:p>
    <w:p w14:paraId="7179494D" w14:textId="628B9672" w:rsidR="00284C16" w:rsidRPr="00A60865" w:rsidRDefault="00284C16" w:rsidP="00284C16">
      <w:pPr>
        <w:shd w:val="clear" w:color="auto" w:fill="00CC00"/>
        <w:spacing w:after="0"/>
        <w:jc w:val="center"/>
        <w:rPr>
          <w:rFonts w:ascii="Arial Black" w:hAnsi="Arial Black" w:cs="Arial"/>
          <w:b/>
          <w:color w:val="FFFFFF" w:themeColor="background1"/>
          <w:sz w:val="28"/>
          <w:szCs w:val="28"/>
        </w:rPr>
      </w:pPr>
      <w:bookmarkStart w:id="11" w:name="DE"/>
      <w:bookmarkEnd w:id="11"/>
      <w:r>
        <w:rPr>
          <w:rFonts w:ascii="Arial Black" w:hAnsi="Arial Black" w:cs="Arial"/>
          <w:b/>
          <w:color w:val="FFFFFF" w:themeColor="background1"/>
          <w:sz w:val="28"/>
          <w:szCs w:val="28"/>
        </w:rPr>
        <w:t>DUAL ENROLLMENT</w:t>
      </w:r>
    </w:p>
    <w:p w14:paraId="0E71DDE7" w14:textId="77777777" w:rsidR="004646B6" w:rsidRPr="004646B6" w:rsidRDefault="004646B6" w:rsidP="004646B6">
      <w:pPr>
        <w:spacing w:after="0"/>
        <w:rPr>
          <w:rFonts w:ascii="Arial" w:hAnsi="Arial" w:cs="Arial"/>
          <w:sz w:val="8"/>
        </w:rPr>
      </w:pPr>
    </w:p>
    <w:p w14:paraId="13C4FF52" w14:textId="0E3D0C53" w:rsidR="009A6455" w:rsidRDefault="008531B2" w:rsidP="009A6455">
      <w:pPr>
        <w:rPr>
          <w:rFonts w:ascii="Arial" w:hAnsi="Arial" w:cs="Arial"/>
          <w:sz w:val="20"/>
        </w:rPr>
      </w:pPr>
      <w:r w:rsidRPr="00CC4D40">
        <w:rPr>
          <w:rFonts w:ascii="Arial" w:hAnsi="Arial" w:cs="Arial"/>
          <w:sz w:val="20"/>
        </w:rPr>
        <w:t xml:space="preserve">Dual Enrollment classes require </w:t>
      </w:r>
      <w:r w:rsidR="00B7489F">
        <w:rPr>
          <w:rFonts w:ascii="Arial" w:hAnsi="Arial" w:cs="Arial"/>
          <w:sz w:val="20"/>
        </w:rPr>
        <w:t xml:space="preserve">students to meet </w:t>
      </w:r>
      <w:r w:rsidR="00616C14">
        <w:rPr>
          <w:rFonts w:ascii="Arial" w:hAnsi="Arial" w:cs="Arial"/>
          <w:sz w:val="20"/>
        </w:rPr>
        <w:t xml:space="preserve">certain </w:t>
      </w:r>
      <w:r w:rsidR="00B7489F">
        <w:rPr>
          <w:rFonts w:ascii="Arial" w:hAnsi="Arial" w:cs="Arial"/>
          <w:sz w:val="20"/>
        </w:rPr>
        <w:t>unweighted GPA requirements and college ready tests scores (either in form of ACT, SAT, or ACCUPLACER).</w:t>
      </w:r>
    </w:p>
    <w:p w14:paraId="7597212F" w14:textId="08DAB4C7" w:rsidR="00756543" w:rsidRPr="00AE32FC" w:rsidRDefault="00756543" w:rsidP="009A6455">
      <w:pPr>
        <w:rPr>
          <w:rFonts w:ascii="Arial" w:hAnsi="Arial" w:cs="Arial"/>
          <w:b/>
          <w:color w:val="FFFFFF" w:themeColor="background1"/>
          <w:sz w:val="20"/>
          <w:highlight w:val="darkRed"/>
        </w:rPr>
      </w:pPr>
      <w:r w:rsidRPr="00AE32FC">
        <w:rPr>
          <w:rFonts w:ascii="Arial" w:hAnsi="Arial" w:cs="Arial"/>
          <w:b/>
          <w:color w:val="FFFFFF" w:themeColor="background1"/>
          <w:sz w:val="20"/>
          <w:highlight w:val="darkRed"/>
        </w:rPr>
        <w:t>AVAILABLE FOR THE FALL TERM</w:t>
      </w:r>
    </w:p>
    <w:p w14:paraId="383BC550" w14:textId="77777777" w:rsidR="00616C14" w:rsidRPr="00C52CFE" w:rsidRDefault="00616C14" w:rsidP="00616C14">
      <w:pPr>
        <w:spacing w:after="0"/>
        <w:rPr>
          <w:rFonts w:ascii="Arial Black" w:hAnsi="Arial Black"/>
          <w:sz w:val="24"/>
        </w:rPr>
      </w:pPr>
      <w:r>
        <w:rPr>
          <w:rFonts w:ascii="Arial Black" w:hAnsi="Arial Black"/>
          <w:sz w:val="24"/>
        </w:rPr>
        <w:t>College Algebra (MAC1105)</w:t>
      </w:r>
    </w:p>
    <w:p w14:paraId="680D534B" w14:textId="77777777" w:rsidR="00616C14" w:rsidRDefault="00616C14" w:rsidP="00616C14">
      <w:pPr>
        <w:rPr>
          <w:rFonts w:ascii="Arial" w:hAnsi="Arial" w:cs="Arial"/>
          <w:sz w:val="18"/>
        </w:rPr>
      </w:pPr>
      <w:r>
        <w:rPr>
          <w:rFonts w:ascii="Arial" w:hAnsi="Arial" w:cs="Arial"/>
          <w:sz w:val="18"/>
        </w:rPr>
        <w:t xml:space="preserve">High School </w:t>
      </w:r>
      <w:r w:rsidRPr="00110B01">
        <w:rPr>
          <w:rFonts w:ascii="Arial" w:hAnsi="Arial" w:cs="Arial"/>
          <w:sz w:val="18"/>
        </w:rPr>
        <w:t>Credit:</w:t>
      </w:r>
      <w:r>
        <w:rPr>
          <w:rFonts w:ascii="Arial" w:hAnsi="Arial" w:cs="Arial"/>
          <w:sz w:val="18"/>
        </w:rPr>
        <w:t xml:space="preserve"> 1.00     College Credit: 3.0</w:t>
      </w:r>
      <w:r w:rsidRPr="00110B01">
        <w:rPr>
          <w:rFonts w:ascii="Arial" w:hAnsi="Arial" w:cs="Arial"/>
          <w:sz w:val="18"/>
        </w:rPr>
        <w:t xml:space="preserve">   </w:t>
      </w:r>
    </w:p>
    <w:p w14:paraId="60397472" w14:textId="49113DB0" w:rsidR="00D73C29" w:rsidRPr="00D52EE6" w:rsidRDefault="00616C14" w:rsidP="00616C14">
      <w:pPr>
        <w:rPr>
          <w:rFonts w:ascii="Arial" w:hAnsi="Arial" w:cs="Arial"/>
          <w:sz w:val="20"/>
          <w:szCs w:val="24"/>
        </w:rPr>
      </w:pPr>
      <w:r w:rsidRPr="00144143">
        <w:rPr>
          <w:rFonts w:ascii="Arial" w:hAnsi="Arial" w:cs="Arial"/>
          <w:sz w:val="20"/>
          <w:szCs w:val="24"/>
        </w:rPr>
        <w:t>This course contains topics such as solving and graphing linear, absolute value and quadratic inequalities; properties of exponents and logarithms; solving radical, absolute value, exponential and logarithmic equations; properties and graphs of quadratic, absolute value, square root, cubic, and cube root functions; and systems of linear equations and inequalities. Applications appear throughout the course.</w:t>
      </w:r>
    </w:p>
    <w:p w14:paraId="106DB89E" w14:textId="77777777" w:rsidR="00D73C29" w:rsidRDefault="00D73C29" w:rsidP="00D73C29">
      <w:pPr>
        <w:spacing w:after="0"/>
        <w:rPr>
          <w:rFonts w:ascii="Arial" w:hAnsi="Arial" w:cs="Arial"/>
          <w:sz w:val="18"/>
        </w:rPr>
      </w:pPr>
    </w:p>
    <w:p w14:paraId="75F72146" w14:textId="0F9E3EDC" w:rsidR="00B10C0D" w:rsidRPr="00C52CFE" w:rsidRDefault="002A3733" w:rsidP="00B10C0D">
      <w:pPr>
        <w:spacing w:after="0"/>
        <w:rPr>
          <w:rFonts w:ascii="Arial Black" w:hAnsi="Arial Black"/>
          <w:sz w:val="24"/>
        </w:rPr>
      </w:pPr>
      <w:r>
        <w:rPr>
          <w:rFonts w:ascii="Arial Black" w:hAnsi="Arial Black"/>
          <w:sz w:val="24"/>
        </w:rPr>
        <w:t xml:space="preserve">Composition </w:t>
      </w:r>
      <w:r w:rsidR="000F58C6">
        <w:rPr>
          <w:rFonts w:ascii="Arial Black" w:hAnsi="Arial Black"/>
          <w:sz w:val="24"/>
        </w:rPr>
        <w:t>I</w:t>
      </w:r>
      <w:r>
        <w:rPr>
          <w:rFonts w:ascii="Arial Black" w:hAnsi="Arial Black"/>
          <w:sz w:val="24"/>
        </w:rPr>
        <w:t xml:space="preserve"> (</w:t>
      </w:r>
      <w:r w:rsidR="006B631A">
        <w:rPr>
          <w:rFonts w:ascii="Arial Black" w:hAnsi="Arial Black"/>
          <w:sz w:val="24"/>
        </w:rPr>
        <w:t>ENC1101</w:t>
      </w:r>
      <w:r>
        <w:rPr>
          <w:rFonts w:ascii="Arial Black" w:hAnsi="Arial Black"/>
          <w:sz w:val="24"/>
        </w:rPr>
        <w:t>)</w:t>
      </w:r>
    </w:p>
    <w:p w14:paraId="24C47F48" w14:textId="037B9A68" w:rsidR="00B10C0D" w:rsidRDefault="00B10C0D" w:rsidP="00B10C0D">
      <w:pPr>
        <w:rPr>
          <w:rFonts w:ascii="Arial" w:hAnsi="Arial" w:cs="Arial"/>
          <w:sz w:val="18"/>
        </w:rPr>
      </w:pPr>
      <w:r>
        <w:rPr>
          <w:rFonts w:ascii="Arial" w:hAnsi="Arial" w:cs="Arial"/>
          <w:sz w:val="18"/>
        </w:rPr>
        <w:t xml:space="preserve">High School </w:t>
      </w:r>
      <w:r w:rsidRPr="00110B01">
        <w:rPr>
          <w:rFonts w:ascii="Arial" w:hAnsi="Arial" w:cs="Arial"/>
          <w:sz w:val="18"/>
        </w:rPr>
        <w:t>Credit:</w:t>
      </w:r>
      <w:r w:rsidR="002A3733">
        <w:rPr>
          <w:rFonts w:ascii="Arial" w:hAnsi="Arial" w:cs="Arial"/>
          <w:sz w:val="18"/>
        </w:rPr>
        <w:t xml:space="preserve"> </w:t>
      </w:r>
      <w:r w:rsidR="00B7489F">
        <w:rPr>
          <w:rFonts w:ascii="Arial" w:hAnsi="Arial" w:cs="Arial"/>
          <w:sz w:val="18"/>
        </w:rPr>
        <w:t>1.00</w:t>
      </w:r>
      <w:r>
        <w:rPr>
          <w:rFonts w:ascii="Arial" w:hAnsi="Arial" w:cs="Arial"/>
          <w:sz w:val="18"/>
        </w:rPr>
        <w:t xml:space="preserve">     College Credit: 3.0</w:t>
      </w:r>
      <w:r w:rsidRPr="00110B01">
        <w:rPr>
          <w:rFonts w:ascii="Arial" w:hAnsi="Arial" w:cs="Arial"/>
          <w:sz w:val="18"/>
        </w:rPr>
        <w:t xml:space="preserve">   </w:t>
      </w:r>
    </w:p>
    <w:p w14:paraId="6A7ED585" w14:textId="42AD8F53" w:rsidR="00516E19" w:rsidRDefault="00516E19" w:rsidP="00D73C29">
      <w:pPr>
        <w:spacing w:after="0"/>
        <w:rPr>
          <w:rFonts w:ascii="Arial" w:hAnsi="Arial" w:cs="Arial"/>
          <w:sz w:val="20"/>
          <w:szCs w:val="24"/>
        </w:rPr>
      </w:pPr>
      <w:r w:rsidRPr="00516E19">
        <w:rPr>
          <w:rFonts w:ascii="Arial" w:hAnsi="Arial" w:cs="Arial"/>
          <w:sz w:val="20"/>
          <w:szCs w:val="24"/>
        </w:rPr>
        <w:t>ENC1101 is a university parallel course that requires students to learn and practice writing by creating original compositions, exploring basic rhetorical forms such as narration, exposition, and argumentations. Students will also develop research skills and learn to incorporate research material through the writing process. For non- exempt students, placement in ENC1101 is determined by both standard and departmental assessment tests. Students must earn a grade of C or higher to meet the requirements of the Gordon Rule for writing. This is a writing credit course that focuses on extensive writing and revision.</w:t>
      </w:r>
    </w:p>
    <w:p w14:paraId="17603F2B" w14:textId="77777777" w:rsidR="00D73C29" w:rsidRPr="00516E19" w:rsidRDefault="00D73C29" w:rsidP="00D73C29">
      <w:pPr>
        <w:spacing w:after="0"/>
        <w:rPr>
          <w:rFonts w:ascii="Arial" w:hAnsi="Arial" w:cs="Arial"/>
          <w:sz w:val="20"/>
          <w:szCs w:val="24"/>
        </w:rPr>
      </w:pPr>
    </w:p>
    <w:p w14:paraId="51EAE843" w14:textId="77777777" w:rsidR="00616C14" w:rsidRPr="00C52CFE" w:rsidRDefault="00616C14" w:rsidP="00616C14">
      <w:pPr>
        <w:spacing w:after="0"/>
        <w:rPr>
          <w:rFonts w:ascii="Arial Black" w:hAnsi="Arial Black"/>
          <w:sz w:val="24"/>
        </w:rPr>
      </w:pPr>
      <w:r>
        <w:rPr>
          <w:rFonts w:ascii="Arial Black" w:hAnsi="Arial Black"/>
          <w:sz w:val="24"/>
        </w:rPr>
        <w:t>Public Speaking (SPC1608)</w:t>
      </w:r>
    </w:p>
    <w:p w14:paraId="3BDD3313" w14:textId="77777777" w:rsidR="00616C14" w:rsidRDefault="00616C14" w:rsidP="00616C14">
      <w:pPr>
        <w:rPr>
          <w:rFonts w:ascii="Arial" w:hAnsi="Arial" w:cs="Arial"/>
          <w:sz w:val="18"/>
        </w:rPr>
      </w:pPr>
      <w:r>
        <w:rPr>
          <w:rFonts w:ascii="Arial" w:hAnsi="Arial" w:cs="Arial"/>
          <w:sz w:val="18"/>
        </w:rPr>
        <w:t xml:space="preserve">High School </w:t>
      </w:r>
      <w:r w:rsidRPr="00110B01">
        <w:rPr>
          <w:rFonts w:ascii="Arial" w:hAnsi="Arial" w:cs="Arial"/>
          <w:sz w:val="18"/>
        </w:rPr>
        <w:t>Credit:</w:t>
      </w:r>
      <w:r>
        <w:rPr>
          <w:rFonts w:ascii="Arial" w:hAnsi="Arial" w:cs="Arial"/>
          <w:sz w:val="18"/>
        </w:rPr>
        <w:t xml:space="preserve"> 0.5     College Credit: 3.0</w:t>
      </w:r>
      <w:r w:rsidRPr="00110B01">
        <w:rPr>
          <w:rFonts w:ascii="Arial" w:hAnsi="Arial" w:cs="Arial"/>
          <w:sz w:val="18"/>
        </w:rPr>
        <w:t xml:space="preserve">  </w:t>
      </w:r>
    </w:p>
    <w:p w14:paraId="2FFD3D7D" w14:textId="77777777" w:rsidR="00616C14" w:rsidRPr="00541DB2" w:rsidRDefault="00616C14" w:rsidP="00616C14">
      <w:pPr>
        <w:rPr>
          <w:rFonts w:ascii="Arial" w:hAnsi="Arial" w:cs="Arial"/>
          <w:sz w:val="20"/>
          <w:szCs w:val="20"/>
        </w:rPr>
      </w:pPr>
      <w:r w:rsidRPr="00504FB8">
        <w:rPr>
          <w:rFonts w:ascii="Arial" w:hAnsi="Arial" w:cs="Arial"/>
          <w:color w:val="1A1A1A"/>
          <w:sz w:val="20"/>
          <w:szCs w:val="20"/>
          <w:shd w:val="clear" w:color="auto" w:fill="FFFFFF"/>
        </w:rPr>
        <w:t>The purpose of this course is to improve the basic skills of speaking and listening. Class exercises emphasize preparing and delivering public speeches, speaking with clarity and variety and listening with literal and critical comprehension. The course addresses communication in the personal, career and global spheres.</w:t>
      </w:r>
      <w:r w:rsidRPr="00504FB8">
        <w:rPr>
          <w:rFonts w:ascii="Arial" w:hAnsi="Arial" w:cs="Arial"/>
          <w:sz w:val="20"/>
          <w:szCs w:val="20"/>
        </w:rPr>
        <w:t xml:space="preserve"> </w:t>
      </w:r>
    </w:p>
    <w:p w14:paraId="06AEBB8A" w14:textId="312C2D02" w:rsidR="00C3527C" w:rsidRPr="00C52CFE" w:rsidRDefault="00C3527C" w:rsidP="00C3527C">
      <w:pPr>
        <w:spacing w:after="0"/>
        <w:rPr>
          <w:rFonts w:ascii="Arial Black" w:hAnsi="Arial Black"/>
          <w:sz w:val="24"/>
        </w:rPr>
      </w:pPr>
      <w:r>
        <w:rPr>
          <w:rFonts w:ascii="Arial Black" w:hAnsi="Arial Black"/>
          <w:sz w:val="24"/>
        </w:rPr>
        <w:t>Strategies for Success (</w:t>
      </w:r>
      <w:r w:rsidR="006B631A">
        <w:rPr>
          <w:rFonts w:ascii="Arial Black" w:hAnsi="Arial Black"/>
          <w:sz w:val="24"/>
        </w:rPr>
        <w:t>SLS1001</w:t>
      </w:r>
      <w:r>
        <w:rPr>
          <w:rFonts w:ascii="Arial Black" w:hAnsi="Arial Black"/>
          <w:sz w:val="24"/>
        </w:rPr>
        <w:t>)</w:t>
      </w:r>
    </w:p>
    <w:p w14:paraId="785D5B05" w14:textId="2F00298F" w:rsidR="00C3527C" w:rsidRPr="00110B01" w:rsidRDefault="00C3527C" w:rsidP="00C3527C">
      <w:pPr>
        <w:rPr>
          <w:rFonts w:ascii="Arial" w:hAnsi="Arial" w:cs="Arial"/>
          <w:sz w:val="18"/>
        </w:rPr>
      </w:pPr>
      <w:r>
        <w:rPr>
          <w:rFonts w:ascii="Arial" w:hAnsi="Arial" w:cs="Arial"/>
          <w:sz w:val="18"/>
        </w:rPr>
        <w:t xml:space="preserve">High School </w:t>
      </w:r>
      <w:r w:rsidRPr="00110B01">
        <w:rPr>
          <w:rFonts w:ascii="Arial" w:hAnsi="Arial" w:cs="Arial"/>
          <w:sz w:val="18"/>
        </w:rPr>
        <w:t>Credit:</w:t>
      </w:r>
      <w:r>
        <w:rPr>
          <w:rFonts w:ascii="Arial" w:hAnsi="Arial" w:cs="Arial"/>
          <w:sz w:val="18"/>
        </w:rPr>
        <w:t xml:space="preserve"> </w:t>
      </w:r>
      <w:r w:rsidR="009101DC">
        <w:rPr>
          <w:rFonts w:ascii="Arial" w:hAnsi="Arial" w:cs="Arial"/>
          <w:sz w:val="18"/>
        </w:rPr>
        <w:t>0.5</w:t>
      </w:r>
      <w:r>
        <w:rPr>
          <w:rFonts w:ascii="Arial" w:hAnsi="Arial" w:cs="Arial"/>
          <w:sz w:val="18"/>
        </w:rPr>
        <w:t xml:space="preserve">     College Credit: 3.0</w:t>
      </w:r>
      <w:r w:rsidRPr="00110B01">
        <w:rPr>
          <w:rFonts w:ascii="Arial" w:hAnsi="Arial" w:cs="Arial"/>
          <w:sz w:val="18"/>
        </w:rPr>
        <w:t xml:space="preserve">   </w:t>
      </w:r>
    </w:p>
    <w:p w14:paraId="3CC26615" w14:textId="77777777" w:rsidR="00D86C8E" w:rsidRPr="00B1378C" w:rsidRDefault="00D86C8E" w:rsidP="00D86C8E">
      <w:pPr>
        <w:rPr>
          <w:rFonts w:ascii="Arial" w:hAnsi="Arial" w:cs="Arial"/>
          <w:sz w:val="20"/>
          <w:szCs w:val="24"/>
        </w:rPr>
      </w:pPr>
      <w:r w:rsidRPr="00B1378C">
        <w:rPr>
          <w:rFonts w:ascii="Arial" w:hAnsi="Arial" w:cs="Arial"/>
          <w:sz w:val="20"/>
          <w:szCs w:val="24"/>
        </w:rPr>
        <w:t>This course is tailored for First Time in College students and provides opportunities to: learn about Broward College and higher education; acquire and practice learning strategies; explore personal learning styles; identify career options; and develop life-long skills for responsible citizenship</w:t>
      </w:r>
    </w:p>
    <w:p w14:paraId="1EBACEA7" w14:textId="08D2F558" w:rsidR="00C221E4" w:rsidRDefault="00C221E4" w:rsidP="00AE6B63">
      <w:pPr>
        <w:rPr>
          <w:rFonts w:ascii="Arial" w:hAnsi="Arial" w:cs="Arial"/>
          <w:sz w:val="18"/>
        </w:rPr>
      </w:pPr>
    </w:p>
    <w:p w14:paraId="61BACCD1" w14:textId="37A9ACA8" w:rsidR="00756543" w:rsidRPr="00E05266" w:rsidRDefault="00756543" w:rsidP="00756543">
      <w:pPr>
        <w:rPr>
          <w:rFonts w:ascii="Arial" w:hAnsi="Arial" w:cs="Arial"/>
          <w:b/>
          <w:color w:val="FFFFFF" w:themeColor="background1"/>
          <w:sz w:val="20"/>
        </w:rPr>
      </w:pPr>
      <w:r w:rsidRPr="00AE32FC">
        <w:rPr>
          <w:rFonts w:ascii="Arial" w:hAnsi="Arial" w:cs="Arial"/>
          <w:b/>
          <w:color w:val="FFFFFF" w:themeColor="background1"/>
          <w:sz w:val="20"/>
          <w:highlight w:val="darkRed"/>
        </w:rPr>
        <w:t>AVAILABLE FOR THE SPRING TERM</w:t>
      </w:r>
    </w:p>
    <w:p w14:paraId="35786061" w14:textId="77777777" w:rsidR="00616C14" w:rsidRPr="00C52CFE" w:rsidRDefault="00616C14" w:rsidP="00616C14">
      <w:pPr>
        <w:spacing w:after="0"/>
        <w:rPr>
          <w:rFonts w:ascii="Arial Black" w:hAnsi="Arial Black"/>
          <w:sz w:val="24"/>
        </w:rPr>
      </w:pPr>
      <w:r>
        <w:rPr>
          <w:rFonts w:ascii="Arial Black" w:hAnsi="Arial Black"/>
          <w:sz w:val="24"/>
        </w:rPr>
        <w:t>Pre-Calculous</w:t>
      </w:r>
      <w:r w:rsidRPr="00C52CFE">
        <w:rPr>
          <w:rFonts w:ascii="Arial Black" w:hAnsi="Arial Black"/>
          <w:sz w:val="24"/>
        </w:rPr>
        <w:t xml:space="preserve"> Algebra</w:t>
      </w:r>
      <w:r>
        <w:rPr>
          <w:rFonts w:ascii="Arial Black" w:hAnsi="Arial Black"/>
          <w:sz w:val="24"/>
        </w:rPr>
        <w:t xml:space="preserve"> (MAC1140)</w:t>
      </w:r>
    </w:p>
    <w:p w14:paraId="6616421A" w14:textId="77777777" w:rsidR="00616C14" w:rsidRPr="00110B01" w:rsidRDefault="00616C14" w:rsidP="00616C14">
      <w:pPr>
        <w:rPr>
          <w:rFonts w:ascii="Arial" w:hAnsi="Arial" w:cs="Arial"/>
          <w:sz w:val="18"/>
        </w:rPr>
      </w:pPr>
      <w:r>
        <w:rPr>
          <w:rFonts w:ascii="Arial" w:hAnsi="Arial" w:cs="Arial"/>
          <w:sz w:val="18"/>
        </w:rPr>
        <w:t xml:space="preserve">High School </w:t>
      </w:r>
      <w:r w:rsidRPr="00110B01">
        <w:rPr>
          <w:rFonts w:ascii="Arial" w:hAnsi="Arial" w:cs="Arial"/>
          <w:sz w:val="18"/>
        </w:rPr>
        <w:t xml:space="preserve">Credit: </w:t>
      </w:r>
      <w:r>
        <w:rPr>
          <w:rFonts w:ascii="Arial" w:hAnsi="Arial" w:cs="Arial"/>
          <w:sz w:val="18"/>
        </w:rPr>
        <w:t>1.00     College Credit: 3.0</w:t>
      </w:r>
      <w:r w:rsidRPr="00110B01">
        <w:rPr>
          <w:rFonts w:ascii="Arial" w:hAnsi="Arial" w:cs="Arial"/>
          <w:sz w:val="18"/>
        </w:rPr>
        <w:t xml:space="preserve">   </w:t>
      </w:r>
    </w:p>
    <w:p w14:paraId="7EF2C99D" w14:textId="77777777" w:rsidR="00616C14" w:rsidRDefault="00616C14" w:rsidP="00616C14">
      <w:pPr>
        <w:spacing w:after="0"/>
        <w:rPr>
          <w:rFonts w:ascii="Arial" w:hAnsi="Arial" w:cs="Arial"/>
          <w:sz w:val="20"/>
          <w:szCs w:val="24"/>
        </w:rPr>
      </w:pPr>
      <w:r w:rsidRPr="00D52EE6">
        <w:rPr>
          <w:rFonts w:ascii="Arial" w:hAnsi="Arial" w:cs="Arial"/>
          <w:sz w:val="20"/>
          <w:szCs w:val="24"/>
        </w:rPr>
        <w:t>This is a course designed for students with strong arithmetic skills (without requiring a calculator) and an algebra background. This course will extend students' algebra skills to include solving systems of linear equations in two variables, factoring polynomials, performing operations on rational expressions, solving rational equations, solving quadratic equations with comple</w:t>
      </w:r>
      <w:r>
        <w:rPr>
          <w:rFonts w:ascii="Arial" w:hAnsi="Arial" w:cs="Arial"/>
          <w:sz w:val="20"/>
          <w:szCs w:val="24"/>
        </w:rPr>
        <w:t>x</w:t>
      </w:r>
      <w:r w:rsidRPr="00D52EE6">
        <w:rPr>
          <w:rFonts w:ascii="Arial" w:hAnsi="Arial" w:cs="Arial"/>
          <w:sz w:val="20"/>
          <w:szCs w:val="24"/>
        </w:rPr>
        <w:t xml:space="preserve"> solutions and recognizing relationships between </w:t>
      </w:r>
      <w:r w:rsidRPr="00D52EE6">
        <w:rPr>
          <w:rFonts w:ascii="Arial" w:hAnsi="Arial" w:cs="Arial"/>
          <w:sz w:val="20"/>
          <w:szCs w:val="24"/>
        </w:rPr>
        <w:t>radical</w:t>
      </w:r>
      <w:r>
        <w:rPr>
          <w:rFonts w:ascii="Arial" w:hAnsi="Arial" w:cs="Arial"/>
          <w:sz w:val="20"/>
          <w:szCs w:val="24"/>
        </w:rPr>
        <w:t xml:space="preserve"> expressions and rational exponents.</w:t>
      </w:r>
      <w:r w:rsidRPr="00D52EE6">
        <w:rPr>
          <w:rFonts w:ascii="Arial" w:hAnsi="Arial" w:cs="Arial"/>
          <w:sz w:val="20"/>
          <w:szCs w:val="24"/>
        </w:rPr>
        <w:t xml:space="preserve"> </w:t>
      </w:r>
      <w:r>
        <w:rPr>
          <w:rFonts w:ascii="Arial" w:hAnsi="Arial" w:cs="Arial"/>
          <w:sz w:val="20"/>
          <w:szCs w:val="24"/>
        </w:rPr>
        <w:t xml:space="preserve">Problem </w:t>
      </w:r>
      <w:r w:rsidRPr="00D52EE6">
        <w:rPr>
          <w:rFonts w:ascii="Arial" w:hAnsi="Arial" w:cs="Arial"/>
          <w:sz w:val="20"/>
          <w:szCs w:val="24"/>
        </w:rPr>
        <w:t>solving involving real-life scenarios is an integral part of this course. In this course, students will enhance their problem-solving abilities and their ability to communicate concepts of algebra in the language of mathematics both orally and in writing.</w:t>
      </w:r>
    </w:p>
    <w:p w14:paraId="47A0185B" w14:textId="77777777" w:rsidR="00616C14" w:rsidRDefault="00616C14" w:rsidP="00063D50">
      <w:pPr>
        <w:spacing w:after="0"/>
        <w:rPr>
          <w:rFonts w:ascii="Arial Black" w:hAnsi="Arial Black"/>
          <w:sz w:val="24"/>
        </w:rPr>
      </w:pPr>
    </w:p>
    <w:p w14:paraId="00EA3B20" w14:textId="432D9B00" w:rsidR="00063D50" w:rsidRPr="00C52CFE" w:rsidRDefault="00063D50" w:rsidP="00063D50">
      <w:pPr>
        <w:spacing w:after="0"/>
        <w:rPr>
          <w:rFonts w:ascii="Arial Black" w:hAnsi="Arial Black"/>
          <w:sz w:val="24"/>
        </w:rPr>
      </w:pPr>
      <w:r>
        <w:rPr>
          <w:rFonts w:ascii="Arial Black" w:hAnsi="Arial Black"/>
          <w:sz w:val="24"/>
        </w:rPr>
        <w:t xml:space="preserve">Composition </w:t>
      </w:r>
      <w:r w:rsidR="000F58C6">
        <w:rPr>
          <w:rFonts w:ascii="Arial Black" w:hAnsi="Arial Black"/>
          <w:sz w:val="24"/>
        </w:rPr>
        <w:t>II</w:t>
      </w:r>
      <w:r>
        <w:rPr>
          <w:rFonts w:ascii="Arial Black" w:hAnsi="Arial Black"/>
          <w:sz w:val="24"/>
        </w:rPr>
        <w:t xml:space="preserve"> (</w:t>
      </w:r>
      <w:r w:rsidR="000F58C6">
        <w:rPr>
          <w:rFonts w:ascii="Arial Black" w:hAnsi="Arial Black"/>
          <w:sz w:val="24"/>
        </w:rPr>
        <w:t>ENC1102</w:t>
      </w:r>
      <w:r>
        <w:rPr>
          <w:rFonts w:ascii="Arial Black" w:hAnsi="Arial Black"/>
          <w:sz w:val="24"/>
        </w:rPr>
        <w:t>)</w:t>
      </w:r>
    </w:p>
    <w:p w14:paraId="34EAE6FC" w14:textId="2CF76DFB" w:rsidR="00063D50" w:rsidRPr="00110B01" w:rsidRDefault="00063D50" w:rsidP="00063D50">
      <w:pPr>
        <w:rPr>
          <w:rFonts w:ascii="Arial" w:hAnsi="Arial" w:cs="Arial"/>
          <w:sz w:val="18"/>
        </w:rPr>
      </w:pPr>
      <w:r>
        <w:rPr>
          <w:rFonts w:ascii="Arial" w:hAnsi="Arial" w:cs="Arial"/>
          <w:sz w:val="18"/>
        </w:rPr>
        <w:t xml:space="preserve">High School </w:t>
      </w:r>
      <w:r w:rsidRPr="00110B01">
        <w:rPr>
          <w:rFonts w:ascii="Arial" w:hAnsi="Arial" w:cs="Arial"/>
          <w:sz w:val="18"/>
        </w:rPr>
        <w:t>Credit:</w:t>
      </w:r>
      <w:r>
        <w:rPr>
          <w:rFonts w:ascii="Arial" w:hAnsi="Arial" w:cs="Arial"/>
          <w:sz w:val="18"/>
        </w:rPr>
        <w:t xml:space="preserve"> </w:t>
      </w:r>
      <w:r w:rsidR="00B7489F">
        <w:rPr>
          <w:rFonts w:ascii="Arial" w:hAnsi="Arial" w:cs="Arial"/>
          <w:sz w:val="18"/>
        </w:rPr>
        <w:t>1.00</w:t>
      </w:r>
      <w:r>
        <w:rPr>
          <w:rFonts w:ascii="Arial" w:hAnsi="Arial" w:cs="Arial"/>
          <w:sz w:val="18"/>
        </w:rPr>
        <w:t xml:space="preserve">    College Credit: 3.0</w:t>
      </w:r>
      <w:r w:rsidRPr="00110B01">
        <w:rPr>
          <w:rFonts w:ascii="Arial" w:hAnsi="Arial" w:cs="Arial"/>
          <w:sz w:val="18"/>
        </w:rPr>
        <w:t xml:space="preserve">   </w:t>
      </w:r>
    </w:p>
    <w:p w14:paraId="5E6C6EF9" w14:textId="085001EF" w:rsidR="00063D50" w:rsidRDefault="00DC6076" w:rsidP="00AE6B63">
      <w:pPr>
        <w:rPr>
          <w:rFonts w:ascii="Arial" w:hAnsi="Arial" w:cs="Arial"/>
          <w:sz w:val="20"/>
          <w:szCs w:val="24"/>
        </w:rPr>
      </w:pPr>
      <w:r w:rsidRPr="00DC6076">
        <w:rPr>
          <w:rFonts w:ascii="Arial" w:hAnsi="Arial" w:cs="Arial"/>
          <w:sz w:val="20"/>
          <w:szCs w:val="24"/>
        </w:rPr>
        <w:t xml:space="preserve">Composition II is designed to further develop a student's communication skills by building on the writing and critical thinking strategies learned in ENC1101. The course requires students to observe the conventions of Standard American English and create documented essays, demonstrating a students' ability to think critically and communicate analytically. Selected texts supplement the course and provide topics for discussion and assignments. Students use library research methods for primary and secondary sources to produce MLA style-documented and </w:t>
      </w:r>
      <w:r w:rsidR="00C34208" w:rsidRPr="00DC6076">
        <w:rPr>
          <w:rFonts w:ascii="Arial" w:hAnsi="Arial" w:cs="Arial"/>
          <w:sz w:val="20"/>
          <w:szCs w:val="24"/>
        </w:rPr>
        <w:t>well-argued</w:t>
      </w:r>
      <w:r w:rsidRPr="00DC6076">
        <w:rPr>
          <w:rFonts w:ascii="Arial" w:hAnsi="Arial" w:cs="Arial"/>
          <w:sz w:val="20"/>
          <w:szCs w:val="24"/>
        </w:rPr>
        <w:t xml:space="preserve"> research essays and projects. This is a writing credit course. Students must earn a minimum grade of C to meet the requirements of the Gordon Rule for writing.</w:t>
      </w:r>
    </w:p>
    <w:p w14:paraId="0066E294" w14:textId="35FB4F4D" w:rsidR="00811FC7" w:rsidRDefault="00811FC7" w:rsidP="00AE6B63">
      <w:pPr>
        <w:rPr>
          <w:rFonts w:ascii="Arial" w:hAnsi="Arial" w:cs="Arial"/>
          <w:sz w:val="20"/>
          <w:szCs w:val="24"/>
        </w:rPr>
      </w:pPr>
      <w:r>
        <w:rPr>
          <w:rFonts w:ascii="Arial" w:hAnsi="Arial" w:cs="Arial"/>
          <w:sz w:val="20"/>
          <w:szCs w:val="24"/>
        </w:rPr>
        <w:t xml:space="preserve">Prerequisite: </w:t>
      </w:r>
      <w:r w:rsidR="000D47F5">
        <w:rPr>
          <w:rFonts w:ascii="Arial" w:hAnsi="Arial" w:cs="Arial"/>
          <w:sz w:val="20"/>
          <w:szCs w:val="24"/>
        </w:rPr>
        <w:t>Composition I (ENC1101)</w:t>
      </w:r>
    </w:p>
    <w:p w14:paraId="2C938A72" w14:textId="541713AD" w:rsidR="00B1378C" w:rsidRDefault="00B1378C" w:rsidP="00B76A05">
      <w:pPr>
        <w:rPr>
          <w:rFonts w:ascii="Arial" w:hAnsi="Arial" w:cs="Arial"/>
          <w:sz w:val="18"/>
        </w:rPr>
      </w:pPr>
    </w:p>
    <w:p w14:paraId="1242FC72" w14:textId="7F9A0D19" w:rsidR="003E71F0" w:rsidRDefault="003E71F0" w:rsidP="00B1378C">
      <w:pPr>
        <w:rPr>
          <w:rFonts w:ascii="Arial Black" w:hAnsi="Arial Black" w:cs="Arial"/>
          <w:sz w:val="24"/>
          <w:szCs w:val="24"/>
        </w:rPr>
      </w:pPr>
      <w:r w:rsidRPr="003E71F0">
        <w:rPr>
          <w:rFonts w:ascii="Arial Black" w:hAnsi="Arial Black" w:cs="Arial"/>
          <w:sz w:val="24"/>
          <w:szCs w:val="24"/>
        </w:rPr>
        <w:t>Speech Communication (SPC1024)</w:t>
      </w:r>
    </w:p>
    <w:p w14:paraId="53F57476" w14:textId="714E5ECD" w:rsidR="00E35EC5" w:rsidRDefault="00E35EC5" w:rsidP="00B1378C">
      <w:pPr>
        <w:rPr>
          <w:rFonts w:ascii="Arial" w:hAnsi="Arial" w:cs="Arial"/>
          <w:color w:val="202124"/>
          <w:sz w:val="20"/>
          <w:szCs w:val="20"/>
          <w:shd w:val="clear" w:color="auto" w:fill="FFFFFF"/>
        </w:rPr>
      </w:pPr>
      <w:r w:rsidRPr="00E35EC5">
        <w:rPr>
          <w:rFonts w:ascii="Arial" w:hAnsi="Arial" w:cs="Arial"/>
          <w:color w:val="202124"/>
          <w:sz w:val="20"/>
          <w:szCs w:val="20"/>
          <w:shd w:val="clear" w:color="auto" w:fill="FFFFFF"/>
        </w:rPr>
        <w:t>This course is designed to provide students with fundamental training and practical experience for researching, organizing, and delivering speeches in public situations.</w:t>
      </w:r>
      <w:r w:rsidR="00504FB8">
        <w:rPr>
          <w:rFonts w:ascii="Arial" w:hAnsi="Arial" w:cs="Arial"/>
          <w:color w:val="202124"/>
          <w:sz w:val="20"/>
          <w:szCs w:val="20"/>
          <w:shd w:val="clear" w:color="auto" w:fill="FFFFFF"/>
        </w:rPr>
        <w:t xml:space="preserve"> </w:t>
      </w:r>
      <w:r w:rsidRPr="00E35EC5">
        <w:rPr>
          <w:rFonts w:ascii="Arial" w:hAnsi="Arial" w:cs="Arial"/>
          <w:color w:val="202124"/>
          <w:sz w:val="20"/>
          <w:szCs w:val="20"/>
          <w:shd w:val="clear" w:color="auto" w:fill="FFFFFF"/>
        </w:rPr>
        <w:t>Students will also learn to effectively incorporate audio and visual aids/technologies for effective speeches.</w:t>
      </w:r>
    </w:p>
    <w:p w14:paraId="7105BD9A" w14:textId="77777777" w:rsidR="00541DB2" w:rsidRPr="0049345B" w:rsidRDefault="004B587C" w:rsidP="00541DB2">
      <w:pPr>
        <w:widowControl w:val="0"/>
        <w:autoSpaceDE w:val="0"/>
        <w:autoSpaceDN w:val="0"/>
        <w:adjustRightInd w:val="0"/>
        <w:spacing w:after="0"/>
        <w:rPr>
          <w:rFonts w:ascii="Arial" w:hAnsi="Arial" w:cs="Arial"/>
          <w:color w:val="2D2D2D"/>
          <w:sz w:val="20"/>
          <w:szCs w:val="20"/>
          <w:shd w:val="clear" w:color="auto" w:fill="FFFFFF"/>
        </w:rPr>
      </w:pPr>
      <w:hyperlink w:anchor="Back_To_Top" w:history="1">
        <w:r w:rsidR="00541DB2" w:rsidRPr="007E4398">
          <w:rPr>
            <w:rStyle w:val="Hyperlink"/>
            <w:rFonts w:ascii="Arial" w:hAnsi="Arial" w:cs="Arial"/>
            <w:sz w:val="20"/>
            <w:szCs w:val="20"/>
            <w:shd w:val="clear" w:color="auto" w:fill="FFFFFF"/>
          </w:rPr>
          <w:t>Back To Top</w:t>
        </w:r>
      </w:hyperlink>
    </w:p>
    <w:p w14:paraId="5C778A69" w14:textId="77777777" w:rsidR="00541DB2" w:rsidRPr="00E35EC5" w:rsidRDefault="00541DB2" w:rsidP="00B1378C">
      <w:pPr>
        <w:rPr>
          <w:rFonts w:ascii="Arial Black" w:hAnsi="Arial Black" w:cs="Arial"/>
          <w:sz w:val="20"/>
          <w:szCs w:val="20"/>
        </w:rPr>
      </w:pPr>
    </w:p>
    <w:sectPr w:rsidR="00541DB2" w:rsidRPr="00E35EC5" w:rsidSect="00332EF7">
      <w:headerReference w:type="default" r:id="rId14"/>
      <w:footerReference w:type="default" r:id="rId15"/>
      <w:type w:val="continuous"/>
      <w:pgSz w:w="12240" w:h="15840"/>
      <w:pgMar w:top="2594" w:right="540" w:bottom="720" w:left="630" w:header="720" w:footer="3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95F92" w14:textId="77777777" w:rsidR="005A000E" w:rsidRDefault="005A000E" w:rsidP="00E937D1">
      <w:pPr>
        <w:spacing w:after="0" w:line="240" w:lineRule="auto"/>
      </w:pPr>
      <w:r>
        <w:separator/>
      </w:r>
    </w:p>
  </w:endnote>
  <w:endnote w:type="continuationSeparator" w:id="0">
    <w:p w14:paraId="1C422BE5" w14:textId="77777777" w:rsidR="005A000E" w:rsidRDefault="005A000E" w:rsidP="00E937D1">
      <w:pPr>
        <w:spacing w:after="0" w:line="240" w:lineRule="auto"/>
      </w:pPr>
      <w:r>
        <w:continuationSeparator/>
      </w:r>
    </w:p>
  </w:endnote>
  <w:endnote w:type="continuationNotice" w:id="1">
    <w:p w14:paraId="15DBB968" w14:textId="77777777" w:rsidR="005A000E" w:rsidRDefault="005A00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051430"/>
      <w:docPartObj>
        <w:docPartGallery w:val="Page Numbers (Bottom of Page)"/>
        <w:docPartUnique/>
      </w:docPartObj>
    </w:sdtPr>
    <w:sdtEndPr>
      <w:rPr>
        <w:noProof/>
      </w:rPr>
    </w:sdtEndPr>
    <w:sdtContent>
      <w:p w14:paraId="41B0FEEB" w14:textId="77777777" w:rsidR="00AE4B98" w:rsidRDefault="00AE4B98">
        <w:pPr>
          <w:pStyle w:val="Footer"/>
          <w:jc w:val="center"/>
        </w:pPr>
        <w:r>
          <w:fldChar w:fldCharType="begin"/>
        </w:r>
        <w:r>
          <w:instrText xml:space="preserve"> PAGE   \* MERGEFORMAT </w:instrText>
        </w:r>
        <w:r>
          <w:fldChar w:fldCharType="separate"/>
        </w:r>
        <w:r>
          <w:rPr>
            <w:noProof/>
          </w:rPr>
          <w:t>2</w:t>
        </w:r>
        <w:r>
          <w:rPr>
            <w:noProof/>
          </w:rPr>
          <w:fldChar w:fldCharType="end"/>
        </w:r>
        <w:r w:rsidR="007E4398">
          <w:rPr>
            <w:noProof/>
          </w:rPr>
          <w:t xml:space="preserve"> </w:t>
        </w:r>
      </w:p>
    </w:sdtContent>
  </w:sdt>
  <w:p w14:paraId="3AF51D79" w14:textId="77777777" w:rsidR="00AE4B98" w:rsidRDefault="00AE4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19ECC" w14:textId="77777777" w:rsidR="005A000E" w:rsidRDefault="005A000E" w:rsidP="00E937D1">
      <w:pPr>
        <w:spacing w:after="0" w:line="240" w:lineRule="auto"/>
      </w:pPr>
      <w:r>
        <w:separator/>
      </w:r>
    </w:p>
  </w:footnote>
  <w:footnote w:type="continuationSeparator" w:id="0">
    <w:p w14:paraId="6C66FB80" w14:textId="77777777" w:rsidR="005A000E" w:rsidRDefault="005A000E" w:rsidP="00E937D1">
      <w:pPr>
        <w:spacing w:after="0" w:line="240" w:lineRule="auto"/>
      </w:pPr>
      <w:r>
        <w:continuationSeparator/>
      </w:r>
    </w:p>
  </w:footnote>
  <w:footnote w:type="continuationNotice" w:id="1">
    <w:p w14:paraId="20D48DD2" w14:textId="77777777" w:rsidR="005A000E" w:rsidRDefault="005A00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536B1" w14:textId="6C413B0F" w:rsidR="00AE4B98" w:rsidRDefault="00AE4B98">
    <w:pPr>
      <w:pStyle w:val="Header"/>
    </w:pPr>
    <w:r w:rsidRPr="00A6493B">
      <w:rPr>
        <w:noProof/>
      </w:rPr>
      <mc:AlternateContent>
        <mc:Choice Requires="wpg">
          <w:drawing>
            <wp:anchor distT="0" distB="0" distL="114300" distR="114300" simplePos="0" relativeHeight="251658240" behindDoc="0" locked="0" layoutInCell="1" allowOverlap="1" wp14:anchorId="4E9FE462" wp14:editId="716410BD">
              <wp:simplePos x="0" y="0"/>
              <wp:positionH relativeFrom="column">
                <wp:posOffset>3844290</wp:posOffset>
              </wp:positionH>
              <wp:positionV relativeFrom="paragraph">
                <wp:posOffset>186055</wp:posOffset>
              </wp:positionV>
              <wp:extent cx="3234055" cy="898525"/>
              <wp:effectExtent l="0" t="0" r="23495" b="15875"/>
              <wp:wrapNone/>
              <wp:docPr id="13" name="Group 13"/>
              <wp:cNvGraphicFramePr/>
              <a:graphic xmlns:a="http://schemas.openxmlformats.org/drawingml/2006/main">
                <a:graphicData uri="http://schemas.microsoft.com/office/word/2010/wordprocessingGroup">
                  <wpg:wgp>
                    <wpg:cNvGrpSpPr/>
                    <wpg:grpSpPr>
                      <a:xfrm>
                        <a:off x="0" y="0"/>
                        <a:ext cx="3234055" cy="898525"/>
                        <a:chOff x="4061927" y="354518"/>
                        <a:chExt cx="3234224" cy="899424"/>
                      </a:xfrm>
                    </wpg:grpSpPr>
                    <wps:wsp>
                      <wps:cNvPr id="15" name="Rectangle 15"/>
                      <wps:cNvSpPr/>
                      <wps:spPr>
                        <a:xfrm>
                          <a:off x="4061927" y="366974"/>
                          <a:ext cx="3234224" cy="886968"/>
                        </a:xfrm>
                        <a:prstGeom prst="rect">
                          <a:avLst/>
                        </a:prstGeom>
                        <a:noFill/>
                        <a:ln w="19050" cap="flat" cmpd="sng" algn="ctr">
                          <a:solidFill>
                            <a:srgbClr val="C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Text Box 10"/>
                      <wps:cNvSpPr txBox="1"/>
                      <wps:spPr>
                        <a:xfrm>
                          <a:off x="4109361" y="354518"/>
                          <a:ext cx="2899898" cy="540816"/>
                        </a:xfrm>
                        <a:prstGeom prst="rect">
                          <a:avLst/>
                        </a:prstGeom>
                        <a:noFill/>
                        <a:ln w="6350">
                          <a:noFill/>
                        </a:ln>
                      </wps:spPr>
                      <wps:txbx>
                        <w:txbxContent>
                          <w:p w14:paraId="5CA5A8E2" w14:textId="02E5C963" w:rsidR="00AE4B98" w:rsidRDefault="00AE4B98" w:rsidP="00A6493B">
                            <w:pPr>
                              <w:pStyle w:val="NormalWeb"/>
                              <w:spacing w:before="0" w:beforeAutospacing="0" w:after="0" w:afterAutospacing="0" w:line="256" w:lineRule="auto"/>
                              <w:jc w:val="right"/>
                              <w:rPr>
                                <w:rFonts w:ascii="Arial Black" w:hAnsi="Arial Black"/>
                                <w:b/>
                                <w:sz w:val="52"/>
                              </w:rPr>
                            </w:pPr>
                            <w:r w:rsidRPr="00D32E86">
                              <w:rPr>
                                <w:rFonts w:ascii="Arial Black" w:hAnsi="Arial Black"/>
                                <w:b/>
                                <w:sz w:val="52"/>
                              </w:rPr>
                              <w:t>20</w:t>
                            </w:r>
                            <w:r>
                              <w:rPr>
                                <w:rFonts w:ascii="Arial Black" w:hAnsi="Arial Black"/>
                                <w:b/>
                                <w:sz w:val="52"/>
                              </w:rPr>
                              <w:t>21</w:t>
                            </w:r>
                            <w:r w:rsidRPr="00D32E86">
                              <w:rPr>
                                <w:rFonts w:ascii="Arial Black" w:hAnsi="Arial Black"/>
                                <w:b/>
                                <w:sz w:val="52"/>
                              </w:rPr>
                              <w:t xml:space="preserve"> - 202</w:t>
                            </w:r>
                            <w:r>
                              <w:rPr>
                                <w:rFonts w:ascii="Arial Black" w:hAnsi="Arial Black"/>
                                <w:b/>
                                <w:sz w:val="52"/>
                              </w:rPr>
                              <w:t>2</w:t>
                            </w:r>
                          </w:p>
                          <w:p w14:paraId="723E63F2" w14:textId="77777777" w:rsidR="00AE4B98" w:rsidRPr="00D32E86" w:rsidRDefault="00AE4B98" w:rsidP="00A6493B">
                            <w:pPr>
                              <w:pStyle w:val="NormalWeb"/>
                              <w:spacing w:before="0" w:beforeAutospacing="0" w:after="0" w:afterAutospacing="0" w:line="256" w:lineRule="auto"/>
                              <w:jc w:val="right"/>
                              <w:rPr>
                                <w:rFonts w:ascii="Arial Black" w:hAnsi="Arial Black"/>
                                <w:b/>
                                <w:sz w:val="52"/>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xmlns:a14="http://schemas.microsoft.com/office/drawing/2010/main" xmlns:pic="http://schemas.openxmlformats.org/drawingml/2006/picture" xmlns:a="http://schemas.openxmlformats.org/drawingml/2006/main">
          <w:pict>
            <v:group id="Group 13" style="position:absolute;margin-left:302.7pt;margin-top:14.65pt;width:254.65pt;height:70.75pt;z-index:251658240;mso-width-relative:margin;mso-height-relative:margin" coordsize="32342,8994" coordorigin="40619,3545" o:spid="_x0000_s1026" w14:anchorId="4E9FE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">
              <v:rect id="Rectangle 15" style="position:absolute;left:40619;top:3669;width:32342;height:8870;visibility:visible;mso-wrap-style:square;v-text-anchor:middle" o:spid="_x0000_s1027" filled="f" strokecolor="#c00000"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"/>
              <v:shapetype id="_x0000_t202" coordsize="21600,21600" o:spt="202" path="m,l,21600r21600,l21600,xe">
                <v:stroke joinstyle="miter"/>
                <v:path gradientshapeok="t" o:connecttype="rect"/>
              </v:shapetype>
              <v:shape id="Text Box 10" style="position:absolute;left:41093;top:3545;width:28999;height:5408;visibility:visible;mso-wrap-style:square;v-text-anchor:top" o:spid="_x0000_s102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v:textbox>
                  <w:txbxContent>
                    <w:p w:rsidR="00AE4B98" w:rsidP="00A6493B" w:rsidRDefault="00AE4B98" w14:paraId="5CA5A8E2" w14:textId="02E5C963">
                      <w:pPr>
                        <w:pStyle w:val="NormalWeb"/>
                        <w:spacing w:before="0" w:beforeAutospacing="0" w:after="0" w:afterAutospacing="0" w:line="256" w:lineRule="auto"/>
                        <w:jc w:val="right"/>
                        <w:rPr>
                          <w:rFonts w:ascii="Arial Black" w:hAnsi="Arial Black"/>
                          <w:b/>
                          <w:sz w:val="52"/>
                        </w:rPr>
                      </w:pPr>
                      <w:r w:rsidRPr="00D32E86">
                        <w:rPr>
                          <w:rFonts w:ascii="Arial Black" w:hAnsi="Arial Black"/>
                          <w:b/>
                          <w:sz w:val="52"/>
                        </w:rPr>
                        <w:t>20</w:t>
                      </w:r>
                      <w:r>
                        <w:rPr>
                          <w:rFonts w:ascii="Arial Black" w:hAnsi="Arial Black"/>
                          <w:b/>
                          <w:sz w:val="52"/>
                        </w:rPr>
                        <w:t>21</w:t>
                      </w:r>
                      <w:r w:rsidRPr="00D32E86">
                        <w:rPr>
                          <w:rFonts w:ascii="Arial Black" w:hAnsi="Arial Black"/>
                          <w:b/>
                          <w:sz w:val="52"/>
                        </w:rPr>
                        <w:t xml:space="preserve"> - 202</w:t>
                      </w:r>
                      <w:r>
                        <w:rPr>
                          <w:rFonts w:ascii="Arial Black" w:hAnsi="Arial Black"/>
                          <w:b/>
                          <w:sz w:val="52"/>
                        </w:rPr>
                        <w:t>2</w:t>
                      </w:r>
                    </w:p>
                    <w:p w:rsidRPr="00D32E86" w:rsidR="00AE4B98" w:rsidP="00A6493B" w:rsidRDefault="00AE4B98" w14:paraId="723E63F2" w14:textId="77777777">
                      <w:pPr>
                        <w:pStyle w:val="NormalWeb"/>
                        <w:spacing w:before="0" w:beforeAutospacing="0" w:after="0" w:afterAutospacing="0" w:line="256" w:lineRule="auto"/>
                        <w:jc w:val="right"/>
                        <w:rPr>
                          <w:rFonts w:ascii="Arial Black" w:hAnsi="Arial Black"/>
                          <w:b/>
                          <w:sz w:val="52"/>
                        </w:rPr>
                      </w:pPr>
                    </w:p>
                  </w:txbxContent>
                </v:textbox>
              </v:shape>
            </v:group>
          </w:pict>
        </mc:Fallback>
      </mc:AlternateContent>
    </w:r>
    <w:r w:rsidRPr="007024B8">
      <w:rPr>
        <w:noProof/>
      </w:rPr>
      <mc:AlternateContent>
        <mc:Choice Requires="wps">
          <w:drawing>
            <wp:anchor distT="0" distB="0" distL="114300" distR="114300" simplePos="0" relativeHeight="251658242" behindDoc="0" locked="0" layoutInCell="1" allowOverlap="1" wp14:anchorId="15F7BBCD" wp14:editId="1D83AB82">
              <wp:simplePos x="0" y="0"/>
              <wp:positionH relativeFrom="margin">
                <wp:align>right</wp:align>
              </wp:positionH>
              <wp:positionV relativeFrom="paragraph">
                <wp:posOffset>612705</wp:posOffset>
              </wp:positionV>
              <wp:extent cx="3000222" cy="415918"/>
              <wp:effectExtent l="0" t="0" r="0" b="0"/>
              <wp:wrapNone/>
              <wp:docPr id="20" name="Rectangle 1038"/>
              <wp:cNvGraphicFramePr/>
              <a:graphic xmlns:a="http://schemas.openxmlformats.org/drawingml/2006/main">
                <a:graphicData uri="http://schemas.microsoft.com/office/word/2010/wordprocessingShape">
                  <wps:wsp>
                    <wps:cNvSpPr/>
                    <wps:spPr>
                      <a:xfrm>
                        <a:off x="0" y="0"/>
                        <a:ext cx="3000222" cy="415918"/>
                      </a:xfrm>
                      <a:prstGeom prst="rect">
                        <a:avLst/>
                      </a:prstGeom>
                    </wps:spPr>
                    <wps:txbx>
                      <w:txbxContent>
                        <w:p w14:paraId="2F851AA8" w14:textId="77777777" w:rsidR="00AE4B98" w:rsidRPr="00AE22FA" w:rsidRDefault="00AE4B98" w:rsidP="005A0C94">
                          <w:pPr>
                            <w:pStyle w:val="NormalWeb"/>
                            <w:spacing w:before="0" w:beforeAutospacing="0" w:after="0" w:afterAutospacing="0"/>
                            <w:jc w:val="right"/>
                            <w:rPr>
                              <w:rFonts w:ascii="Arial" w:hAnsi="Arial" w:cs="Arial"/>
                              <w:color w:val="C00000"/>
                              <w:sz w:val="2"/>
                            </w:rPr>
                          </w:pPr>
                          <w:r w:rsidRPr="00AE22FA">
                            <w:rPr>
                              <w:rFonts w:ascii="Arial" w:hAnsi="Arial" w:cs="Arial"/>
                              <w:bCs/>
                              <w:color w:val="C00000"/>
                              <w:kern w:val="24"/>
                              <w:sz w:val="22"/>
                              <w:szCs w:val="84"/>
                            </w:rPr>
                            <w:t xml:space="preserve">Read about the variety of Elective and Core Academic courses Stoneman has to offer.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xmlns:a14="http://schemas.microsoft.com/office/drawing/2010/main" xmlns:pic="http://schemas.openxmlformats.org/drawingml/2006/picture" xmlns:a="http://schemas.openxmlformats.org/drawingml/2006/main">
          <w:pict>
            <v:rect id="Rectangle 1038" style="position:absolute;margin-left:185.05pt;margin-top:48.25pt;width:236.25pt;height:32.7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9" filled="f" stroked="f" w14:anchorId="15F7BB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">
              <v:textbox>
                <w:txbxContent>
                  <w:p w:rsidRPr="00AE22FA" w:rsidR="00AE4B98" w:rsidP="005A0C94" w:rsidRDefault="00AE4B98" w14:paraId="2F851AA8" w14:textId="77777777">
                    <w:pPr>
                      <w:pStyle w:val="NormalWeb"/>
                      <w:spacing w:before="0" w:beforeAutospacing="0" w:after="0" w:afterAutospacing="0"/>
                      <w:jc w:val="right"/>
                      <w:rPr>
                        <w:rFonts w:ascii="Arial" w:hAnsi="Arial" w:cs="Arial"/>
                        <w:color w:val="C00000"/>
                        <w:sz w:val="2"/>
                      </w:rPr>
                    </w:pPr>
                    <w:r w:rsidRPr="00AE22FA">
                      <w:rPr>
                        <w:rFonts w:ascii="Arial" w:hAnsi="Arial" w:cs="Arial"/>
                        <w:bCs/>
                        <w:color w:val="C00000"/>
                        <w:kern w:val="24"/>
                        <w:sz w:val="22"/>
                        <w:szCs w:val="84"/>
                      </w:rPr>
                      <w:t xml:space="preserve">Read about the variety of Elective and Core Academic courses Stoneman has to offer. </w:t>
                    </w:r>
                  </w:p>
                </w:txbxContent>
              </v:textbox>
              <w10:wrap anchorx="margin"/>
            </v:rect>
          </w:pict>
        </mc:Fallback>
      </mc:AlternateContent>
    </w:r>
    <w:r w:rsidRPr="00A6493B">
      <w:rPr>
        <w:noProof/>
      </w:rPr>
      <w:drawing>
        <wp:anchor distT="0" distB="0" distL="114300" distR="114300" simplePos="0" relativeHeight="251658241" behindDoc="0" locked="0" layoutInCell="1" allowOverlap="1" wp14:anchorId="7029C900" wp14:editId="4551E1DE">
          <wp:simplePos x="0" y="0"/>
          <wp:positionH relativeFrom="margin">
            <wp:align>left</wp:align>
          </wp:positionH>
          <wp:positionV relativeFrom="paragraph">
            <wp:posOffset>-135890</wp:posOffset>
          </wp:positionV>
          <wp:extent cx="4114800" cy="13624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0" cy="136245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32A9"/>
    <w:multiLevelType w:val="multilevel"/>
    <w:tmpl w:val="63D2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6277A"/>
    <w:multiLevelType w:val="hybridMultilevel"/>
    <w:tmpl w:val="76D0AC48"/>
    <w:lvl w:ilvl="0" w:tplc="7A9E7D1E">
      <w:start w:val="2019"/>
      <w:numFmt w:val="bullet"/>
      <w:lvlText w:val="-"/>
      <w:lvlJc w:val="left"/>
      <w:pPr>
        <w:ind w:left="504" w:hanging="360"/>
      </w:pPr>
      <w:rPr>
        <w:rFonts w:ascii="Arial Black" w:eastAsiaTheme="minorHAnsi" w:hAnsi="Arial Black" w:cstheme="minorBidi" w:hint="default"/>
        <w:b/>
        <w:sz w:val="44"/>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1E555A8B"/>
    <w:multiLevelType w:val="multilevel"/>
    <w:tmpl w:val="7CD43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AzNDIzMDE3tTA2NDZQ0lEKTi0uzszPAykwqwUAj9FPkywAAAA="/>
  </w:docVars>
  <w:rsids>
    <w:rsidRoot w:val="00E937D1"/>
    <w:rsid w:val="0000181C"/>
    <w:rsid w:val="00001CED"/>
    <w:rsid w:val="00004481"/>
    <w:rsid w:val="0000501E"/>
    <w:rsid w:val="00010B7E"/>
    <w:rsid w:val="00011617"/>
    <w:rsid w:val="0002305E"/>
    <w:rsid w:val="000269AB"/>
    <w:rsid w:val="00027D98"/>
    <w:rsid w:val="00036BE7"/>
    <w:rsid w:val="00037291"/>
    <w:rsid w:val="000400AA"/>
    <w:rsid w:val="0004110F"/>
    <w:rsid w:val="000439BE"/>
    <w:rsid w:val="0004419B"/>
    <w:rsid w:val="00063D50"/>
    <w:rsid w:val="00073188"/>
    <w:rsid w:val="00073A01"/>
    <w:rsid w:val="00073ED4"/>
    <w:rsid w:val="000958DD"/>
    <w:rsid w:val="000B2A72"/>
    <w:rsid w:val="000B408F"/>
    <w:rsid w:val="000C02E9"/>
    <w:rsid w:val="000C2863"/>
    <w:rsid w:val="000C681A"/>
    <w:rsid w:val="000D47F5"/>
    <w:rsid w:val="000E1C67"/>
    <w:rsid w:val="000E3337"/>
    <w:rsid w:val="000E398C"/>
    <w:rsid w:val="000E465C"/>
    <w:rsid w:val="000F239A"/>
    <w:rsid w:val="000F2EBC"/>
    <w:rsid w:val="000F4FFF"/>
    <w:rsid w:val="000F5867"/>
    <w:rsid w:val="000F58C6"/>
    <w:rsid w:val="001004FE"/>
    <w:rsid w:val="001007F8"/>
    <w:rsid w:val="00103ABB"/>
    <w:rsid w:val="00104C04"/>
    <w:rsid w:val="00106482"/>
    <w:rsid w:val="00106D0F"/>
    <w:rsid w:val="00110B01"/>
    <w:rsid w:val="00121A7E"/>
    <w:rsid w:val="00125C50"/>
    <w:rsid w:val="00136D53"/>
    <w:rsid w:val="00144143"/>
    <w:rsid w:val="00154445"/>
    <w:rsid w:val="00160FA9"/>
    <w:rsid w:val="0016566A"/>
    <w:rsid w:val="00172635"/>
    <w:rsid w:val="0017496B"/>
    <w:rsid w:val="0017630C"/>
    <w:rsid w:val="00186B40"/>
    <w:rsid w:val="001A153D"/>
    <w:rsid w:val="001B212C"/>
    <w:rsid w:val="001B3BE3"/>
    <w:rsid w:val="001C0BD4"/>
    <w:rsid w:val="001C4D0A"/>
    <w:rsid w:val="001C692A"/>
    <w:rsid w:val="001C7DDF"/>
    <w:rsid w:val="001D5BE5"/>
    <w:rsid w:val="001E0C4A"/>
    <w:rsid w:val="001E0C85"/>
    <w:rsid w:val="001E4AF3"/>
    <w:rsid w:val="001F12E7"/>
    <w:rsid w:val="001F35CD"/>
    <w:rsid w:val="001F7F93"/>
    <w:rsid w:val="00202CFE"/>
    <w:rsid w:val="00206052"/>
    <w:rsid w:val="00221645"/>
    <w:rsid w:val="00227A91"/>
    <w:rsid w:val="002408C1"/>
    <w:rsid w:val="00240988"/>
    <w:rsid w:val="00251B24"/>
    <w:rsid w:val="0026118D"/>
    <w:rsid w:val="00273382"/>
    <w:rsid w:val="00273B2A"/>
    <w:rsid w:val="00275C73"/>
    <w:rsid w:val="002811C7"/>
    <w:rsid w:val="00283539"/>
    <w:rsid w:val="002846C8"/>
    <w:rsid w:val="00284C16"/>
    <w:rsid w:val="00291125"/>
    <w:rsid w:val="0029180B"/>
    <w:rsid w:val="00292611"/>
    <w:rsid w:val="002A2104"/>
    <w:rsid w:val="002A3733"/>
    <w:rsid w:val="002A5398"/>
    <w:rsid w:val="002B608C"/>
    <w:rsid w:val="002C45CA"/>
    <w:rsid w:val="002D3341"/>
    <w:rsid w:val="002D6123"/>
    <w:rsid w:val="002E3C96"/>
    <w:rsid w:val="00300DB0"/>
    <w:rsid w:val="00310D32"/>
    <w:rsid w:val="0031686E"/>
    <w:rsid w:val="003244CC"/>
    <w:rsid w:val="0032735D"/>
    <w:rsid w:val="00332EF7"/>
    <w:rsid w:val="00336AE8"/>
    <w:rsid w:val="00342826"/>
    <w:rsid w:val="003434D8"/>
    <w:rsid w:val="00343889"/>
    <w:rsid w:val="00345B71"/>
    <w:rsid w:val="0035030E"/>
    <w:rsid w:val="003679D2"/>
    <w:rsid w:val="0037685D"/>
    <w:rsid w:val="00376DE1"/>
    <w:rsid w:val="00383029"/>
    <w:rsid w:val="003836E7"/>
    <w:rsid w:val="00396882"/>
    <w:rsid w:val="003A1304"/>
    <w:rsid w:val="003A2C63"/>
    <w:rsid w:val="003B0E61"/>
    <w:rsid w:val="003B790C"/>
    <w:rsid w:val="003D3D9D"/>
    <w:rsid w:val="003D650B"/>
    <w:rsid w:val="003E71F0"/>
    <w:rsid w:val="003F0CFB"/>
    <w:rsid w:val="003F1027"/>
    <w:rsid w:val="003F625E"/>
    <w:rsid w:val="00400D2C"/>
    <w:rsid w:val="00401EE3"/>
    <w:rsid w:val="004031EE"/>
    <w:rsid w:val="00403500"/>
    <w:rsid w:val="00404619"/>
    <w:rsid w:val="00411619"/>
    <w:rsid w:val="00413EBF"/>
    <w:rsid w:val="00415501"/>
    <w:rsid w:val="00417144"/>
    <w:rsid w:val="00417DE2"/>
    <w:rsid w:val="00445EF1"/>
    <w:rsid w:val="004563E5"/>
    <w:rsid w:val="00461FED"/>
    <w:rsid w:val="004646B6"/>
    <w:rsid w:val="00471353"/>
    <w:rsid w:val="0048192D"/>
    <w:rsid w:val="00485B84"/>
    <w:rsid w:val="00492DF0"/>
    <w:rsid w:val="0049345B"/>
    <w:rsid w:val="00496001"/>
    <w:rsid w:val="004A3627"/>
    <w:rsid w:val="004A4BE4"/>
    <w:rsid w:val="004A7900"/>
    <w:rsid w:val="004B187F"/>
    <w:rsid w:val="004B4FDA"/>
    <w:rsid w:val="004B587C"/>
    <w:rsid w:val="004B73CD"/>
    <w:rsid w:val="004C05D0"/>
    <w:rsid w:val="004D63A6"/>
    <w:rsid w:val="004F1A7C"/>
    <w:rsid w:val="00504FB8"/>
    <w:rsid w:val="005059A1"/>
    <w:rsid w:val="00505BF7"/>
    <w:rsid w:val="00507D6C"/>
    <w:rsid w:val="00512025"/>
    <w:rsid w:val="00513D0E"/>
    <w:rsid w:val="00516E19"/>
    <w:rsid w:val="0052461B"/>
    <w:rsid w:val="00526108"/>
    <w:rsid w:val="00531EA7"/>
    <w:rsid w:val="00534B06"/>
    <w:rsid w:val="005350AF"/>
    <w:rsid w:val="00541DB2"/>
    <w:rsid w:val="00546670"/>
    <w:rsid w:val="0055753B"/>
    <w:rsid w:val="005631F5"/>
    <w:rsid w:val="00564B94"/>
    <w:rsid w:val="00583595"/>
    <w:rsid w:val="00591786"/>
    <w:rsid w:val="00594212"/>
    <w:rsid w:val="00597842"/>
    <w:rsid w:val="005A000E"/>
    <w:rsid w:val="005A04B1"/>
    <w:rsid w:val="005A0C94"/>
    <w:rsid w:val="005A11EF"/>
    <w:rsid w:val="005A1614"/>
    <w:rsid w:val="005A43CE"/>
    <w:rsid w:val="005B1B98"/>
    <w:rsid w:val="005B46F5"/>
    <w:rsid w:val="005D4A63"/>
    <w:rsid w:val="005D73B0"/>
    <w:rsid w:val="005E5851"/>
    <w:rsid w:val="005F0D1A"/>
    <w:rsid w:val="006005CA"/>
    <w:rsid w:val="00602B23"/>
    <w:rsid w:val="00603B5D"/>
    <w:rsid w:val="00604689"/>
    <w:rsid w:val="00611255"/>
    <w:rsid w:val="00616C14"/>
    <w:rsid w:val="0063130C"/>
    <w:rsid w:val="00634811"/>
    <w:rsid w:val="006415F2"/>
    <w:rsid w:val="00652BB2"/>
    <w:rsid w:val="00653B80"/>
    <w:rsid w:val="0066065A"/>
    <w:rsid w:val="00665408"/>
    <w:rsid w:val="00666031"/>
    <w:rsid w:val="00672A14"/>
    <w:rsid w:val="006807F1"/>
    <w:rsid w:val="0069089D"/>
    <w:rsid w:val="0069377D"/>
    <w:rsid w:val="006B33FF"/>
    <w:rsid w:val="006B3EB6"/>
    <w:rsid w:val="006B4618"/>
    <w:rsid w:val="006B631A"/>
    <w:rsid w:val="006B72C0"/>
    <w:rsid w:val="006C544D"/>
    <w:rsid w:val="006C77C4"/>
    <w:rsid w:val="006C7BEB"/>
    <w:rsid w:val="006D2ED5"/>
    <w:rsid w:val="006D33CD"/>
    <w:rsid w:val="006E162C"/>
    <w:rsid w:val="006E1C31"/>
    <w:rsid w:val="006E5E4B"/>
    <w:rsid w:val="006F0006"/>
    <w:rsid w:val="006F3976"/>
    <w:rsid w:val="00701FF9"/>
    <w:rsid w:val="0072600B"/>
    <w:rsid w:val="007434CE"/>
    <w:rsid w:val="00756543"/>
    <w:rsid w:val="00761406"/>
    <w:rsid w:val="00762C3F"/>
    <w:rsid w:val="0076327C"/>
    <w:rsid w:val="0076352E"/>
    <w:rsid w:val="0076631E"/>
    <w:rsid w:val="007677E2"/>
    <w:rsid w:val="00787FC5"/>
    <w:rsid w:val="007A3168"/>
    <w:rsid w:val="007A3F11"/>
    <w:rsid w:val="007A44EC"/>
    <w:rsid w:val="007A45DF"/>
    <w:rsid w:val="007A58FA"/>
    <w:rsid w:val="007B7487"/>
    <w:rsid w:val="007C2440"/>
    <w:rsid w:val="007C256D"/>
    <w:rsid w:val="007C6617"/>
    <w:rsid w:val="007C72B4"/>
    <w:rsid w:val="007E003C"/>
    <w:rsid w:val="007E4398"/>
    <w:rsid w:val="007E4688"/>
    <w:rsid w:val="007F5902"/>
    <w:rsid w:val="007F6663"/>
    <w:rsid w:val="0080161A"/>
    <w:rsid w:val="00801CF1"/>
    <w:rsid w:val="00805C11"/>
    <w:rsid w:val="00811FC7"/>
    <w:rsid w:val="0081549B"/>
    <w:rsid w:val="008155B4"/>
    <w:rsid w:val="008163A8"/>
    <w:rsid w:val="00817E07"/>
    <w:rsid w:val="00820FF8"/>
    <w:rsid w:val="00827D6A"/>
    <w:rsid w:val="00834469"/>
    <w:rsid w:val="00842A74"/>
    <w:rsid w:val="008457B7"/>
    <w:rsid w:val="00846251"/>
    <w:rsid w:val="008531B2"/>
    <w:rsid w:val="00860352"/>
    <w:rsid w:val="00871DEC"/>
    <w:rsid w:val="008776B1"/>
    <w:rsid w:val="00880644"/>
    <w:rsid w:val="00880691"/>
    <w:rsid w:val="00881638"/>
    <w:rsid w:val="00884937"/>
    <w:rsid w:val="00893CEE"/>
    <w:rsid w:val="008A35A9"/>
    <w:rsid w:val="008A5E99"/>
    <w:rsid w:val="008B74A2"/>
    <w:rsid w:val="008C418F"/>
    <w:rsid w:val="008C6960"/>
    <w:rsid w:val="008D3A7A"/>
    <w:rsid w:val="008D497D"/>
    <w:rsid w:val="008D6748"/>
    <w:rsid w:val="008F068F"/>
    <w:rsid w:val="008F1D22"/>
    <w:rsid w:val="008F3DF3"/>
    <w:rsid w:val="008F74DD"/>
    <w:rsid w:val="00902F9D"/>
    <w:rsid w:val="00907707"/>
    <w:rsid w:val="009079C4"/>
    <w:rsid w:val="009101DC"/>
    <w:rsid w:val="00916AB8"/>
    <w:rsid w:val="00931353"/>
    <w:rsid w:val="00935B01"/>
    <w:rsid w:val="0094726B"/>
    <w:rsid w:val="00947850"/>
    <w:rsid w:val="00956725"/>
    <w:rsid w:val="00957B8A"/>
    <w:rsid w:val="0096106F"/>
    <w:rsid w:val="00964A7A"/>
    <w:rsid w:val="00965F18"/>
    <w:rsid w:val="00993C0E"/>
    <w:rsid w:val="009A6455"/>
    <w:rsid w:val="009C1524"/>
    <w:rsid w:val="009D0A16"/>
    <w:rsid w:val="009E0BB4"/>
    <w:rsid w:val="009F0E8D"/>
    <w:rsid w:val="009F34A2"/>
    <w:rsid w:val="009F5AEB"/>
    <w:rsid w:val="00A035E0"/>
    <w:rsid w:val="00A059DD"/>
    <w:rsid w:val="00A13580"/>
    <w:rsid w:val="00A168EF"/>
    <w:rsid w:val="00A23634"/>
    <w:rsid w:val="00A32207"/>
    <w:rsid w:val="00A333BE"/>
    <w:rsid w:val="00A355C1"/>
    <w:rsid w:val="00A376F8"/>
    <w:rsid w:val="00A4737E"/>
    <w:rsid w:val="00A51504"/>
    <w:rsid w:val="00A60865"/>
    <w:rsid w:val="00A60A7A"/>
    <w:rsid w:val="00A6493B"/>
    <w:rsid w:val="00A66654"/>
    <w:rsid w:val="00A72BED"/>
    <w:rsid w:val="00A777A1"/>
    <w:rsid w:val="00A8077A"/>
    <w:rsid w:val="00A85D8A"/>
    <w:rsid w:val="00AA4C7E"/>
    <w:rsid w:val="00AC40BF"/>
    <w:rsid w:val="00AD1172"/>
    <w:rsid w:val="00AE22FA"/>
    <w:rsid w:val="00AE32FC"/>
    <w:rsid w:val="00AE4B98"/>
    <w:rsid w:val="00AE5A6A"/>
    <w:rsid w:val="00AE6B63"/>
    <w:rsid w:val="00AF2E6F"/>
    <w:rsid w:val="00AF3754"/>
    <w:rsid w:val="00B02921"/>
    <w:rsid w:val="00B10C0D"/>
    <w:rsid w:val="00B120DB"/>
    <w:rsid w:val="00B1378C"/>
    <w:rsid w:val="00B16E2F"/>
    <w:rsid w:val="00B208D2"/>
    <w:rsid w:val="00B22C6F"/>
    <w:rsid w:val="00B264F8"/>
    <w:rsid w:val="00B342E7"/>
    <w:rsid w:val="00B34FAE"/>
    <w:rsid w:val="00B41006"/>
    <w:rsid w:val="00B54996"/>
    <w:rsid w:val="00B64FE9"/>
    <w:rsid w:val="00B7489F"/>
    <w:rsid w:val="00B767EC"/>
    <w:rsid w:val="00B76A05"/>
    <w:rsid w:val="00B76ECA"/>
    <w:rsid w:val="00B975EB"/>
    <w:rsid w:val="00B97EE3"/>
    <w:rsid w:val="00BB2A86"/>
    <w:rsid w:val="00BB5968"/>
    <w:rsid w:val="00BB6B8A"/>
    <w:rsid w:val="00BC4DCD"/>
    <w:rsid w:val="00BD2CED"/>
    <w:rsid w:val="00BD5B40"/>
    <w:rsid w:val="00BE077B"/>
    <w:rsid w:val="00BE412C"/>
    <w:rsid w:val="00BE7E00"/>
    <w:rsid w:val="00BF7B24"/>
    <w:rsid w:val="00C00FCF"/>
    <w:rsid w:val="00C020AF"/>
    <w:rsid w:val="00C02732"/>
    <w:rsid w:val="00C10A44"/>
    <w:rsid w:val="00C17FA5"/>
    <w:rsid w:val="00C208B8"/>
    <w:rsid w:val="00C21E48"/>
    <w:rsid w:val="00C221E4"/>
    <w:rsid w:val="00C267E7"/>
    <w:rsid w:val="00C31531"/>
    <w:rsid w:val="00C34208"/>
    <w:rsid w:val="00C3527C"/>
    <w:rsid w:val="00C36223"/>
    <w:rsid w:val="00C425FD"/>
    <w:rsid w:val="00C4784E"/>
    <w:rsid w:val="00C478A3"/>
    <w:rsid w:val="00C52CFE"/>
    <w:rsid w:val="00C547E9"/>
    <w:rsid w:val="00C67B8A"/>
    <w:rsid w:val="00C67F6E"/>
    <w:rsid w:val="00C75DB2"/>
    <w:rsid w:val="00C82408"/>
    <w:rsid w:val="00C90E53"/>
    <w:rsid w:val="00C9111A"/>
    <w:rsid w:val="00C921D1"/>
    <w:rsid w:val="00C94E0C"/>
    <w:rsid w:val="00C96DE1"/>
    <w:rsid w:val="00CA3744"/>
    <w:rsid w:val="00CB07DD"/>
    <w:rsid w:val="00CB1F1D"/>
    <w:rsid w:val="00CB6422"/>
    <w:rsid w:val="00CC4D40"/>
    <w:rsid w:val="00CD7742"/>
    <w:rsid w:val="00CE1E77"/>
    <w:rsid w:val="00CE2250"/>
    <w:rsid w:val="00CE2C76"/>
    <w:rsid w:val="00CF2692"/>
    <w:rsid w:val="00CF5970"/>
    <w:rsid w:val="00D040E2"/>
    <w:rsid w:val="00D17337"/>
    <w:rsid w:val="00D26723"/>
    <w:rsid w:val="00D32E86"/>
    <w:rsid w:val="00D35092"/>
    <w:rsid w:val="00D36ABA"/>
    <w:rsid w:val="00D402FE"/>
    <w:rsid w:val="00D425CC"/>
    <w:rsid w:val="00D52EE6"/>
    <w:rsid w:val="00D62265"/>
    <w:rsid w:val="00D653E6"/>
    <w:rsid w:val="00D73C29"/>
    <w:rsid w:val="00D86C8E"/>
    <w:rsid w:val="00D93B2E"/>
    <w:rsid w:val="00DB657E"/>
    <w:rsid w:val="00DB7612"/>
    <w:rsid w:val="00DC6076"/>
    <w:rsid w:val="00DD44E0"/>
    <w:rsid w:val="00DE1CA5"/>
    <w:rsid w:val="00DF0D78"/>
    <w:rsid w:val="00DF17B4"/>
    <w:rsid w:val="00E01851"/>
    <w:rsid w:val="00E02806"/>
    <w:rsid w:val="00E04D60"/>
    <w:rsid w:val="00E05266"/>
    <w:rsid w:val="00E0592C"/>
    <w:rsid w:val="00E31187"/>
    <w:rsid w:val="00E35EC5"/>
    <w:rsid w:val="00E441F4"/>
    <w:rsid w:val="00E44EE3"/>
    <w:rsid w:val="00E45EC4"/>
    <w:rsid w:val="00E45F65"/>
    <w:rsid w:val="00E52067"/>
    <w:rsid w:val="00E56F00"/>
    <w:rsid w:val="00E60494"/>
    <w:rsid w:val="00E60A96"/>
    <w:rsid w:val="00E72088"/>
    <w:rsid w:val="00E7599C"/>
    <w:rsid w:val="00E81381"/>
    <w:rsid w:val="00E81DFD"/>
    <w:rsid w:val="00E862BE"/>
    <w:rsid w:val="00E937D1"/>
    <w:rsid w:val="00EA0A6B"/>
    <w:rsid w:val="00EB6F13"/>
    <w:rsid w:val="00EC6AF5"/>
    <w:rsid w:val="00EC6CFC"/>
    <w:rsid w:val="00EC6F1F"/>
    <w:rsid w:val="00ED10AE"/>
    <w:rsid w:val="00ED456E"/>
    <w:rsid w:val="00ED70D6"/>
    <w:rsid w:val="00F01D96"/>
    <w:rsid w:val="00F1018A"/>
    <w:rsid w:val="00F143C9"/>
    <w:rsid w:val="00F24C54"/>
    <w:rsid w:val="00F330E8"/>
    <w:rsid w:val="00F37D9C"/>
    <w:rsid w:val="00F44447"/>
    <w:rsid w:val="00F46E91"/>
    <w:rsid w:val="00F51C11"/>
    <w:rsid w:val="00F539D5"/>
    <w:rsid w:val="00F5532A"/>
    <w:rsid w:val="00F5701F"/>
    <w:rsid w:val="00F5722F"/>
    <w:rsid w:val="00F61745"/>
    <w:rsid w:val="00F832F2"/>
    <w:rsid w:val="00F86C96"/>
    <w:rsid w:val="00F918DF"/>
    <w:rsid w:val="00FB3A93"/>
    <w:rsid w:val="00FB7017"/>
    <w:rsid w:val="00FC4C68"/>
    <w:rsid w:val="00FC673A"/>
    <w:rsid w:val="00FD32FA"/>
    <w:rsid w:val="00FE42BF"/>
    <w:rsid w:val="00FE6687"/>
    <w:rsid w:val="00FF561B"/>
    <w:rsid w:val="00FF693D"/>
    <w:rsid w:val="5917B6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B109D8"/>
  <w15:chartTrackingRefBased/>
  <w15:docId w15:val="{D8795A2B-4FB2-4F9F-98C7-02B707BD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434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7D1"/>
  </w:style>
  <w:style w:type="paragraph" w:styleId="Footer">
    <w:name w:val="footer"/>
    <w:basedOn w:val="Normal"/>
    <w:link w:val="FooterChar"/>
    <w:uiPriority w:val="99"/>
    <w:unhideWhenUsed/>
    <w:rsid w:val="00E93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7D1"/>
  </w:style>
  <w:style w:type="paragraph" w:styleId="NormalWeb">
    <w:name w:val="Normal (Web)"/>
    <w:basedOn w:val="Normal"/>
    <w:uiPriority w:val="99"/>
    <w:unhideWhenUsed/>
    <w:rsid w:val="00E937D1"/>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1C7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A153D"/>
    <w:rPr>
      <w:b/>
      <w:bCs/>
    </w:rPr>
  </w:style>
  <w:style w:type="character" w:customStyle="1" w:styleId="Heading1Char">
    <w:name w:val="Heading 1 Char"/>
    <w:basedOn w:val="DefaultParagraphFont"/>
    <w:link w:val="Heading1"/>
    <w:uiPriority w:val="9"/>
    <w:rsid w:val="003434D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62C3F"/>
    <w:rPr>
      <w:color w:val="0563C1" w:themeColor="hyperlink"/>
      <w:u w:val="single"/>
    </w:rPr>
  </w:style>
  <w:style w:type="character" w:styleId="UnresolvedMention">
    <w:name w:val="Unresolved Mention"/>
    <w:basedOn w:val="DefaultParagraphFont"/>
    <w:uiPriority w:val="99"/>
    <w:semiHidden/>
    <w:unhideWhenUsed/>
    <w:rsid w:val="00762C3F"/>
    <w:rPr>
      <w:color w:val="605E5C"/>
      <w:shd w:val="clear" w:color="auto" w:fill="E1DFDD"/>
    </w:rPr>
  </w:style>
  <w:style w:type="character" w:styleId="FollowedHyperlink">
    <w:name w:val="FollowedHyperlink"/>
    <w:basedOn w:val="DefaultParagraphFont"/>
    <w:uiPriority w:val="99"/>
    <w:semiHidden/>
    <w:unhideWhenUsed/>
    <w:rsid w:val="006F0006"/>
    <w:rPr>
      <w:color w:val="954F72" w:themeColor="followedHyperlink"/>
      <w:u w:val="single"/>
    </w:rPr>
  </w:style>
  <w:style w:type="paragraph" w:customStyle="1" w:styleId="xxxmsonormal">
    <w:name w:val="x_xxmsonormal"/>
    <w:basedOn w:val="Normal"/>
    <w:rsid w:val="007A45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935208">
      <w:bodyDiv w:val="1"/>
      <w:marLeft w:val="0"/>
      <w:marRight w:val="0"/>
      <w:marTop w:val="0"/>
      <w:marBottom w:val="0"/>
      <w:divBdr>
        <w:top w:val="none" w:sz="0" w:space="0" w:color="auto"/>
        <w:left w:val="none" w:sz="0" w:space="0" w:color="auto"/>
        <w:bottom w:val="none" w:sz="0" w:space="0" w:color="auto"/>
        <w:right w:val="none" w:sz="0" w:space="0" w:color="auto"/>
      </w:divBdr>
    </w:div>
    <w:div w:id="644163873">
      <w:bodyDiv w:val="1"/>
      <w:marLeft w:val="0"/>
      <w:marRight w:val="0"/>
      <w:marTop w:val="0"/>
      <w:marBottom w:val="0"/>
      <w:divBdr>
        <w:top w:val="none" w:sz="0" w:space="0" w:color="auto"/>
        <w:left w:val="none" w:sz="0" w:space="0" w:color="auto"/>
        <w:bottom w:val="none" w:sz="0" w:space="0" w:color="auto"/>
        <w:right w:val="none" w:sz="0" w:space="0" w:color="auto"/>
      </w:divBdr>
    </w:div>
    <w:div w:id="723522244">
      <w:bodyDiv w:val="1"/>
      <w:marLeft w:val="0"/>
      <w:marRight w:val="0"/>
      <w:marTop w:val="0"/>
      <w:marBottom w:val="0"/>
      <w:divBdr>
        <w:top w:val="none" w:sz="0" w:space="0" w:color="auto"/>
        <w:left w:val="none" w:sz="0" w:space="0" w:color="auto"/>
        <w:bottom w:val="none" w:sz="0" w:space="0" w:color="auto"/>
        <w:right w:val="none" w:sz="0" w:space="0" w:color="auto"/>
      </w:divBdr>
    </w:div>
    <w:div w:id="829053395">
      <w:bodyDiv w:val="1"/>
      <w:marLeft w:val="0"/>
      <w:marRight w:val="0"/>
      <w:marTop w:val="0"/>
      <w:marBottom w:val="0"/>
      <w:divBdr>
        <w:top w:val="none" w:sz="0" w:space="0" w:color="auto"/>
        <w:left w:val="none" w:sz="0" w:space="0" w:color="auto"/>
        <w:bottom w:val="none" w:sz="0" w:space="0" w:color="auto"/>
        <w:right w:val="none" w:sz="0" w:space="0" w:color="auto"/>
      </w:divBdr>
    </w:div>
    <w:div w:id="1293823889">
      <w:bodyDiv w:val="1"/>
      <w:marLeft w:val="0"/>
      <w:marRight w:val="0"/>
      <w:marTop w:val="0"/>
      <w:marBottom w:val="0"/>
      <w:divBdr>
        <w:top w:val="none" w:sz="0" w:space="0" w:color="auto"/>
        <w:left w:val="none" w:sz="0" w:space="0" w:color="auto"/>
        <w:bottom w:val="none" w:sz="0" w:space="0" w:color="auto"/>
        <w:right w:val="none" w:sz="0" w:space="0" w:color="auto"/>
      </w:divBdr>
    </w:div>
    <w:div w:id="1488474204">
      <w:bodyDiv w:val="1"/>
      <w:marLeft w:val="0"/>
      <w:marRight w:val="0"/>
      <w:marTop w:val="0"/>
      <w:marBottom w:val="0"/>
      <w:divBdr>
        <w:top w:val="none" w:sz="0" w:space="0" w:color="auto"/>
        <w:left w:val="none" w:sz="0" w:space="0" w:color="auto"/>
        <w:bottom w:val="none" w:sz="0" w:space="0" w:color="auto"/>
        <w:right w:val="none" w:sz="0" w:space="0" w:color="auto"/>
      </w:divBdr>
    </w:div>
    <w:div w:id="1977564314">
      <w:bodyDiv w:val="1"/>
      <w:marLeft w:val="0"/>
      <w:marRight w:val="0"/>
      <w:marTop w:val="0"/>
      <w:marBottom w:val="0"/>
      <w:divBdr>
        <w:top w:val="none" w:sz="0" w:space="0" w:color="auto"/>
        <w:left w:val="none" w:sz="0" w:space="0" w:color="auto"/>
        <w:bottom w:val="none" w:sz="0" w:space="0" w:color="auto"/>
        <w:right w:val="none" w:sz="0" w:space="0" w:color="auto"/>
      </w:divBdr>
      <w:divsChild>
        <w:div w:id="496919127">
          <w:marLeft w:val="0"/>
          <w:marRight w:val="0"/>
          <w:marTop w:val="0"/>
          <w:marBottom w:val="0"/>
          <w:divBdr>
            <w:top w:val="none" w:sz="0" w:space="0" w:color="auto"/>
            <w:left w:val="none" w:sz="0" w:space="0" w:color="auto"/>
            <w:bottom w:val="none" w:sz="0" w:space="0" w:color="auto"/>
            <w:right w:val="none" w:sz="0" w:space="0" w:color="auto"/>
          </w:divBdr>
        </w:div>
        <w:div w:id="1430470805">
          <w:marLeft w:val="0"/>
          <w:marRight w:val="0"/>
          <w:marTop w:val="0"/>
          <w:marBottom w:val="0"/>
          <w:divBdr>
            <w:top w:val="none" w:sz="0" w:space="0" w:color="auto"/>
            <w:left w:val="none" w:sz="0" w:space="0" w:color="auto"/>
            <w:bottom w:val="none" w:sz="0" w:space="0" w:color="auto"/>
            <w:right w:val="none" w:sz="0" w:space="0" w:color="auto"/>
          </w:divBdr>
        </w:div>
        <w:div w:id="733546010">
          <w:marLeft w:val="0"/>
          <w:marRight w:val="0"/>
          <w:marTop w:val="0"/>
          <w:marBottom w:val="0"/>
          <w:divBdr>
            <w:top w:val="none" w:sz="0" w:space="0" w:color="auto"/>
            <w:left w:val="none" w:sz="0" w:space="0" w:color="auto"/>
            <w:bottom w:val="none" w:sz="0" w:space="0" w:color="auto"/>
            <w:right w:val="none" w:sz="0" w:space="0" w:color="auto"/>
          </w:divBdr>
        </w:div>
        <w:div w:id="310907331">
          <w:marLeft w:val="0"/>
          <w:marRight w:val="0"/>
          <w:marTop w:val="0"/>
          <w:marBottom w:val="0"/>
          <w:divBdr>
            <w:top w:val="none" w:sz="0" w:space="0" w:color="auto"/>
            <w:left w:val="none" w:sz="0" w:space="0" w:color="auto"/>
            <w:bottom w:val="none" w:sz="0" w:space="0" w:color="auto"/>
            <w:right w:val="none" w:sz="0" w:space="0" w:color="auto"/>
          </w:divBdr>
        </w:div>
        <w:div w:id="1682778299">
          <w:marLeft w:val="0"/>
          <w:marRight w:val="0"/>
          <w:marTop w:val="0"/>
          <w:marBottom w:val="0"/>
          <w:divBdr>
            <w:top w:val="none" w:sz="0" w:space="0" w:color="auto"/>
            <w:left w:val="none" w:sz="0" w:space="0" w:color="auto"/>
            <w:bottom w:val="none" w:sz="0" w:space="0" w:color="auto"/>
            <w:right w:val="none" w:sz="0" w:space="0" w:color="auto"/>
          </w:divBdr>
        </w:div>
        <w:div w:id="382682020">
          <w:marLeft w:val="0"/>
          <w:marRight w:val="0"/>
          <w:marTop w:val="0"/>
          <w:marBottom w:val="0"/>
          <w:divBdr>
            <w:top w:val="none" w:sz="0" w:space="0" w:color="auto"/>
            <w:left w:val="none" w:sz="0" w:space="0" w:color="auto"/>
            <w:bottom w:val="none" w:sz="0" w:space="0" w:color="auto"/>
            <w:right w:val="none" w:sz="0" w:space="0" w:color="auto"/>
          </w:divBdr>
        </w:div>
        <w:div w:id="246814683">
          <w:marLeft w:val="0"/>
          <w:marRight w:val="0"/>
          <w:marTop w:val="0"/>
          <w:marBottom w:val="0"/>
          <w:divBdr>
            <w:top w:val="none" w:sz="0" w:space="0" w:color="auto"/>
            <w:left w:val="none" w:sz="0" w:space="0" w:color="auto"/>
            <w:bottom w:val="none" w:sz="0" w:space="0" w:color="auto"/>
            <w:right w:val="none" w:sz="0" w:space="0" w:color="auto"/>
          </w:divBdr>
        </w:div>
        <w:div w:id="688601247">
          <w:marLeft w:val="0"/>
          <w:marRight w:val="0"/>
          <w:marTop w:val="0"/>
          <w:marBottom w:val="0"/>
          <w:divBdr>
            <w:top w:val="none" w:sz="0" w:space="0" w:color="auto"/>
            <w:left w:val="none" w:sz="0" w:space="0" w:color="auto"/>
            <w:bottom w:val="none" w:sz="0" w:space="0" w:color="auto"/>
            <w:right w:val="none" w:sz="0" w:space="0" w:color="auto"/>
          </w:divBdr>
        </w:div>
        <w:div w:id="1471480005">
          <w:marLeft w:val="0"/>
          <w:marRight w:val="0"/>
          <w:marTop w:val="0"/>
          <w:marBottom w:val="0"/>
          <w:divBdr>
            <w:top w:val="none" w:sz="0" w:space="0" w:color="auto"/>
            <w:left w:val="none" w:sz="0" w:space="0" w:color="auto"/>
            <w:bottom w:val="none" w:sz="0" w:space="0" w:color="auto"/>
            <w:right w:val="none" w:sz="0" w:space="0" w:color="auto"/>
          </w:divBdr>
        </w:div>
        <w:div w:id="64650316">
          <w:marLeft w:val="0"/>
          <w:marRight w:val="0"/>
          <w:marTop w:val="0"/>
          <w:marBottom w:val="0"/>
          <w:divBdr>
            <w:top w:val="none" w:sz="0" w:space="0" w:color="auto"/>
            <w:left w:val="none" w:sz="0" w:space="0" w:color="auto"/>
            <w:bottom w:val="none" w:sz="0" w:space="0" w:color="auto"/>
            <w:right w:val="none" w:sz="0" w:space="0" w:color="auto"/>
          </w:divBdr>
        </w:div>
        <w:div w:id="626350111">
          <w:marLeft w:val="0"/>
          <w:marRight w:val="0"/>
          <w:marTop w:val="0"/>
          <w:marBottom w:val="0"/>
          <w:divBdr>
            <w:top w:val="none" w:sz="0" w:space="0" w:color="auto"/>
            <w:left w:val="none" w:sz="0" w:space="0" w:color="auto"/>
            <w:bottom w:val="none" w:sz="0" w:space="0" w:color="auto"/>
            <w:right w:val="none" w:sz="0" w:space="0" w:color="auto"/>
          </w:divBdr>
        </w:div>
        <w:div w:id="923224552">
          <w:marLeft w:val="0"/>
          <w:marRight w:val="0"/>
          <w:marTop w:val="0"/>
          <w:marBottom w:val="0"/>
          <w:divBdr>
            <w:top w:val="none" w:sz="0" w:space="0" w:color="auto"/>
            <w:left w:val="none" w:sz="0" w:space="0" w:color="auto"/>
            <w:bottom w:val="none" w:sz="0" w:space="0" w:color="auto"/>
            <w:right w:val="none" w:sz="0" w:space="0" w:color="auto"/>
          </w:divBdr>
        </w:div>
        <w:div w:id="1729305415">
          <w:marLeft w:val="0"/>
          <w:marRight w:val="0"/>
          <w:marTop w:val="0"/>
          <w:marBottom w:val="0"/>
          <w:divBdr>
            <w:top w:val="none" w:sz="0" w:space="0" w:color="auto"/>
            <w:left w:val="none" w:sz="0" w:space="0" w:color="auto"/>
            <w:bottom w:val="none" w:sz="0" w:space="0" w:color="auto"/>
            <w:right w:val="none" w:sz="0" w:space="0" w:color="auto"/>
          </w:divBdr>
        </w:div>
      </w:divsChild>
    </w:div>
    <w:div w:id="2101557341">
      <w:bodyDiv w:val="1"/>
      <w:marLeft w:val="0"/>
      <w:marRight w:val="0"/>
      <w:marTop w:val="0"/>
      <w:marBottom w:val="0"/>
      <w:divBdr>
        <w:top w:val="none" w:sz="0" w:space="0" w:color="auto"/>
        <w:left w:val="none" w:sz="0" w:space="0" w:color="auto"/>
        <w:bottom w:val="none" w:sz="0" w:space="0" w:color="auto"/>
        <w:right w:val="none" w:sz="0" w:space="0" w:color="auto"/>
      </w:divBdr>
      <w:divsChild>
        <w:div w:id="519778034">
          <w:marLeft w:val="0"/>
          <w:marRight w:val="0"/>
          <w:marTop w:val="0"/>
          <w:marBottom w:val="0"/>
          <w:divBdr>
            <w:top w:val="none" w:sz="0" w:space="0" w:color="auto"/>
            <w:left w:val="none" w:sz="0" w:space="0" w:color="auto"/>
            <w:bottom w:val="none" w:sz="0" w:space="0" w:color="auto"/>
            <w:right w:val="none" w:sz="0" w:space="0" w:color="auto"/>
          </w:divBdr>
          <w:divsChild>
            <w:div w:id="1930843536">
              <w:marLeft w:val="0"/>
              <w:marRight w:val="0"/>
              <w:marTop w:val="0"/>
              <w:marBottom w:val="0"/>
              <w:divBdr>
                <w:top w:val="none" w:sz="0" w:space="0" w:color="auto"/>
                <w:left w:val="none" w:sz="0" w:space="0" w:color="auto"/>
                <w:bottom w:val="none" w:sz="0" w:space="0" w:color="auto"/>
                <w:right w:val="none" w:sz="0" w:space="0" w:color="auto"/>
              </w:divBdr>
              <w:divsChild>
                <w:div w:id="1633443956">
                  <w:marLeft w:val="0"/>
                  <w:marRight w:val="0"/>
                  <w:marTop w:val="0"/>
                  <w:marBottom w:val="0"/>
                  <w:divBdr>
                    <w:top w:val="single" w:sz="2" w:space="0" w:color="CCCCCC"/>
                    <w:left w:val="single" w:sz="2" w:space="19" w:color="CCCCCC"/>
                    <w:bottom w:val="single" w:sz="2" w:space="0" w:color="CCCCCC"/>
                    <w:right w:val="single" w:sz="2" w:space="19" w:color="CCCCCC"/>
                  </w:divBdr>
                  <w:divsChild>
                    <w:div w:id="1845973337">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 w:id="912932882">
          <w:marLeft w:val="0"/>
          <w:marRight w:val="0"/>
          <w:marTop w:val="0"/>
          <w:marBottom w:val="0"/>
          <w:divBdr>
            <w:top w:val="none" w:sz="0" w:space="0" w:color="auto"/>
            <w:left w:val="none" w:sz="0" w:space="0" w:color="auto"/>
            <w:bottom w:val="none" w:sz="0" w:space="0" w:color="auto"/>
            <w:right w:val="none" w:sz="0" w:space="0" w:color="auto"/>
          </w:divBdr>
          <w:divsChild>
            <w:div w:id="2029283957">
              <w:marLeft w:val="0"/>
              <w:marRight w:val="0"/>
              <w:marTop w:val="0"/>
              <w:marBottom w:val="0"/>
              <w:divBdr>
                <w:top w:val="none" w:sz="0" w:space="0" w:color="auto"/>
                <w:left w:val="none" w:sz="0" w:space="0" w:color="auto"/>
                <w:bottom w:val="none" w:sz="0" w:space="0" w:color="auto"/>
                <w:right w:val="none" w:sz="0" w:space="0" w:color="auto"/>
              </w:divBdr>
              <w:divsChild>
                <w:div w:id="1856649423">
                  <w:marLeft w:val="0"/>
                  <w:marRight w:val="0"/>
                  <w:marTop w:val="0"/>
                  <w:marBottom w:val="0"/>
                  <w:divBdr>
                    <w:top w:val="single" w:sz="2" w:space="0" w:color="CCCCCC"/>
                    <w:left w:val="single" w:sz="2" w:space="19" w:color="CCCCCC"/>
                    <w:bottom w:val="single" w:sz="2" w:space="0" w:color="CCCCCC"/>
                    <w:right w:val="single" w:sz="2" w:space="19" w:color="CCCCCC"/>
                  </w:divBdr>
                  <w:divsChild>
                    <w:div w:id="57093950">
                      <w:marLeft w:val="0"/>
                      <w:marRight w:val="0"/>
                      <w:marTop w:val="270"/>
                      <w:marBottom w:val="270"/>
                      <w:divBdr>
                        <w:top w:val="none" w:sz="0" w:space="0" w:color="auto"/>
                        <w:left w:val="none" w:sz="0" w:space="0" w:color="auto"/>
                        <w:bottom w:val="none" w:sz="0" w:space="0" w:color="auto"/>
                        <w:right w:val="none" w:sz="0" w:space="0" w:color="auto"/>
                      </w:divBdr>
                      <w:divsChild>
                        <w:div w:id="997266023">
                          <w:marLeft w:val="0"/>
                          <w:marRight w:val="0"/>
                          <w:marTop w:val="0"/>
                          <w:marBottom w:val="0"/>
                          <w:divBdr>
                            <w:top w:val="none" w:sz="0" w:space="0" w:color="auto"/>
                            <w:left w:val="none" w:sz="0" w:space="0" w:color="auto"/>
                            <w:bottom w:val="none" w:sz="0" w:space="0" w:color="auto"/>
                            <w:right w:val="none" w:sz="0" w:space="0" w:color="auto"/>
                          </w:divBdr>
                          <w:divsChild>
                            <w:div w:id="201664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nBroad@m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04.safelinks.protection.outlook.com/?url=https%3A%2F%2Fd2db9556-c44c-45bc-bfe8-18044202ace9.filesusr.com%2Fugd%2F78c279_bc428f3a177a4cfb84cac53b14275aea.pdf&amp;data=04%7C01%7Cdaniel.lechtman%40browardschools.com%7C1ba27816874a4a81d67908d8c6f61e3a%7Ceeacb5cb53704358a96aa3783c95d422%7C1%7C0%7C637478107651451923%7CUnknown%7CTWFpbGZsb3d8eyJWIjoiMC4wLjAwMDAiLCJQIjoiV2luMzIiLCJBTiI6Ik1haWwiLCJXVCI6Mn0%3D%7C1000&amp;sdata=y9OMhFjO84VBbIFIqG3c1vBtz%2BYMeYBGv8qxGJ9Tju4%3D&amp;reserved=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D7F2F26DC72C43B5E1921359FBFCCD" ma:contentTypeVersion="15" ma:contentTypeDescription="Create a new document." ma:contentTypeScope="" ma:versionID="826abe457cc139076f6bbeed4b68aeea">
  <xsd:schema xmlns:xsd="http://www.w3.org/2001/XMLSchema" xmlns:xs="http://www.w3.org/2001/XMLSchema" xmlns:p="http://schemas.microsoft.com/office/2006/metadata/properties" xmlns:ns3="201fe237-b0e9-4263-864e-c5291a2cdab8" xmlns:ns4="662aff3a-d804-4d3c-91c1-cf21e544bbcd" targetNamespace="http://schemas.microsoft.com/office/2006/metadata/properties" ma:root="true" ma:fieldsID="3ff32813bde8bf21ddb2c5f1ed153bd5" ns3:_="" ns4:_="">
    <xsd:import namespace="201fe237-b0e9-4263-864e-c5291a2cdab8"/>
    <xsd:import namespace="662aff3a-d804-4d3c-91c1-cf21e544bbc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fe237-b0e9-4263-864e-c5291a2cda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62aff3a-d804-4d3c-91c1-cf21e544bbc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625E6-BA65-4B85-8C60-CB8090CCF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fe237-b0e9-4263-864e-c5291a2cdab8"/>
    <ds:schemaRef ds:uri="662aff3a-d804-4d3c-91c1-cf21e544bb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B5E8D-2A3F-4E13-A91E-F25DD87B92AC}">
  <ds:schemaRefs>
    <ds:schemaRef ds:uri="http://schemas.microsoft.com/sharepoint/v3/contenttype/forms"/>
  </ds:schemaRefs>
</ds:datastoreItem>
</file>

<file path=customXml/itemProps3.xml><?xml version="1.0" encoding="utf-8"?>
<ds:datastoreItem xmlns:ds="http://schemas.openxmlformats.org/officeDocument/2006/customXml" ds:itemID="{B0F9E48E-8ACF-40B0-B8DB-F16C584D4AC1}">
  <ds:schemaRefs>
    <ds:schemaRef ds:uri="http://purl.org/dc/elements/1.1/"/>
    <ds:schemaRef ds:uri="http://schemas.microsoft.com/office/2006/documentManagement/types"/>
    <ds:schemaRef ds:uri="http://purl.org/dc/dcmitype/"/>
    <ds:schemaRef ds:uri="201fe237-b0e9-4263-864e-c5291a2cdab8"/>
    <ds:schemaRef ds:uri="http://schemas.microsoft.com/office/infopath/2007/PartnerControls"/>
    <ds:schemaRef ds:uri="http://schemas.openxmlformats.org/package/2006/metadata/core-properties"/>
    <ds:schemaRef ds:uri="http://schemas.microsoft.com/office/2006/metadata/properties"/>
    <ds:schemaRef ds:uri="662aff3a-d804-4d3c-91c1-cf21e544bbcd"/>
    <ds:schemaRef ds:uri="http://www.w3.org/XML/1998/namespace"/>
    <ds:schemaRef ds:uri="http://purl.org/dc/terms/"/>
  </ds:schemaRefs>
</ds:datastoreItem>
</file>

<file path=customXml/itemProps4.xml><?xml version="1.0" encoding="utf-8"?>
<ds:datastoreItem xmlns:ds="http://schemas.openxmlformats.org/officeDocument/2006/customXml" ds:itemID="{3FC5D787-5B07-4DB3-A905-C8F8B6C6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22</Pages>
  <Words>12736</Words>
  <Characters>72598</Characters>
  <Application>Microsoft Office Word</Application>
  <DocSecurity>0</DocSecurity>
  <Lines>604</Lines>
  <Paragraphs>170</Paragraphs>
  <ScaleCrop>false</ScaleCrop>
  <Company/>
  <LinksUpToDate>false</LinksUpToDate>
  <CharactersWithSpaces>85164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Koltunova</dc:creator>
  <cp:keywords/>
  <dc:description/>
  <cp:lastModifiedBy>Veronica M. Ziccardi</cp:lastModifiedBy>
  <cp:revision>33</cp:revision>
  <cp:lastPrinted>2019-01-22T01:57:00Z</cp:lastPrinted>
  <dcterms:created xsi:type="dcterms:W3CDTF">2021-02-02T15:25:00Z</dcterms:created>
  <dcterms:modified xsi:type="dcterms:W3CDTF">2021-02-05T00:27:00Z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0x01010039D7F2F26DC72C43B5E1921359FBFCCD</vt:lpwstr>
  </property>
</Properties>
</file>